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0B3CD" w14:textId="77777777" w:rsidR="002D2A5E" w:rsidRPr="0059166A" w:rsidRDefault="002D2A5E" w:rsidP="00E057BE">
      <w:pPr>
        <w:spacing w:before="480"/>
        <w:jc w:val="center"/>
        <w:rPr>
          <w:b/>
          <w:sz w:val="28"/>
          <w:szCs w:val="28"/>
        </w:rPr>
      </w:pPr>
      <w:r w:rsidRPr="0059166A">
        <w:rPr>
          <w:b/>
          <w:sz w:val="28"/>
          <w:szCs w:val="28"/>
        </w:rPr>
        <w:t xml:space="preserve">Zpracování </w:t>
      </w:r>
      <w:r w:rsidR="00AF751F">
        <w:rPr>
          <w:b/>
          <w:sz w:val="28"/>
          <w:szCs w:val="28"/>
        </w:rPr>
        <w:t>územní studie</w:t>
      </w:r>
    </w:p>
    <w:p w14:paraId="5D2EB555" w14:textId="3AD73309" w:rsidR="00EE4C63" w:rsidRPr="0059166A" w:rsidRDefault="004667FD" w:rsidP="00EE4C63">
      <w:pPr>
        <w:spacing w:before="240" w:after="360"/>
        <w:jc w:val="center"/>
        <w:rPr>
          <w:b/>
          <w:sz w:val="32"/>
          <w:szCs w:val="32"/>
        </w:rPr>
      </w:pPr>
      <w:r>
        <w:rPr>
          <w:noProof/>
          <w:sz w:val="32"/>
          <w:szCs w:val="32"/>
        </w:rPr>
        <mc:AlternateContent>
          <mc:Choice Requires="wps">
            <w:drawing>
              <wp:anchor distT="0" distB="0" distL="114300" distR="114300" simplePos="0" relativeHeight="251657728" behindDoc="0" locked="0" layoutInCell="1" allowOverlap="1" wp14:anchorId="33D01A61" wp14:editId="2CA7C256">
                <wp:simplePos x="0" y="0"/>
                <wp:positionH relativeFrom="column">
                  <wp:posOffset>457200</wp:posOffset>
                </wp:positionH>
                <wp:positionV relativeFrom="paragraph">
                  <wp:posOffset>550545</wp:posOffset>
                </wp:positionV>
                <wp:extent cx="4841240" cy="635"/>
                <wp:effectExtent l="5080" t="6350" r="11430" b="12065"/>
                <wp:wrapNone/>
                <wp:docPr id="213441941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12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37A584" id="_x0000_t32" coordsize="21600,21600" o:spt="32" o:oned="t" path="m,l21600,21600e" filled="f">
                <v:path arrowok="t" fillok="f" o:connecttype="none"/>
                <o:lock v:ext="edit" shapetype="t"/>
              </v:shapetype>
              <v:shape id="AutoShape 3" o:spid="_x0000_s1026" type="#_x0000_t32" style="position:absolute;margin-left:36pt;margin-top:43.35pt;width:381.2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"/>
            </w:pict>
          </mc:Fallback>
        </mc:AlternateContent>
      </w:r>
      <w:r w:rsidR="00F62A07" w:rsidRPr="0059166A">
        <w:rPr>
          <w:rFonts w:ascii="Times New Roman" w:hAnsi="Times New Roman"/>
          <w:b/>
        </w:rPr>
        <w:t xml:space="preserve"> „</w:t>
      </w:r>
      <w:r w:rsidR="00AF751F">
        <w:rPr>
          <w:rFonts w:ascii="Times New Roman" w:hAnsi="Times New Roman"/>
          <w:b/>
          <w:sz w:val="28"/>
          <w:szCs w:val="28"/>
        </w:rPr>
        <w:t>Ivančice - Černá Pole</w:t>
      </w:r>
      <w:r w:rsidR="00F62A07" w:rsidRPr="0059166A">
        <w:rPr>
          <w:rFonts w:ascii="Times New Roman" w:hAnsi="Times New Roman"/>
          <w:b/>
        </w:rPr>
        <w:t>“</w:t>
      </w:r>
    </w:p>
    <w:p w14:paraId="63EF7371" w14:textId="77777777" w:rsidR="00A21A42" w:rsidRPr="0059166A" w:rsidRDefault="00A21A42" w:rsidP="00592AD8">
      <w:pPr>
        <w:jc w:val="both"/>
        <w:rPr>
          <w:sz w:val="20"/>
        </w:rPr>
      </w:pPr>
      <w:r w:rsidRPr="0059166A">
        <w:rPr>
          <w:sz w:val="20"/>
        </w:rPr>
        <w:t xml:space="preserve">Tato smlouva se uzavírá ve smyslu zákona č. </w:t>
      </w:r>
      <w:r w:rsidR="00846D31" w:rsidRPr="0059166A">
        <w:rPr>
          <w:sz w:val="20"/>
        </w:rPr>
        <w:t>89/2012</w:t>
      </w:r>
      <w:r w:rsidRPr="0059166A">
        <w:rPr>
          <w:sz w:val="20"/>
        </w:rPr>
        <w:t xml:space="preserve"> Sb. – </w:t>
      </w:r>
      <w:r w:rsidR="00846D31" w:rsidRPr="0059166A">
        <w:rPr>
          <w:sz w:val="20"/>
        </w:rPr>
        <w:t>občanského</w:t>
      </w:r>
      <w:r w:rsidRPr="0059166A">
        <w:rPr>
          <w:sz w:val="20"/>
        </w:rPr>
        <w:t xml:space="preserve"> zákoníku – v souladu se zákonem č. 121/</w:t>
      </w:r>
      <w:r w:rsidR="00592AD8" w:rsidRPr="0059166A">
        <w:rPr>
          <w:sz w:val="20"/>
        </w:rPr>
        <w:t>20</w:t>
      </w:r>
      <w:r w:rsidRPr="0059166A">
        <w:rPr>
          <w:sz w:val="20"/>
        </w:rPr>
        <w:t xml:space="preserve">00 Sb. – autorským zákoníkem – a se zákonem č. </w:t>
      </w:r>
      <w:r w:rsidR="00F5127E" w:rsidRPr="0059166A">
        <w:rPr>
          <w:sz w:val="20"/>
        </w:rPr>
        <w:t>2</w:t>
      </w:r>
      <w:r w:rsidRPr="0059166A">
        <w:rPr>
          <w:sz w:val="20"/>
        </w:rPr>
        <w:t>83/20</w:t>
      </w:r>
      <w:r w:rsidR="00F5127E" w:rsidRPr="0059166A">
        <w:rPr>
          <w:sz w:val="20"/>
        </w:rPr>
        <w:t>21</w:t>
      </w:r>
      <w:r w:rsidRPr="0059166A">
        <w:rPr>
          <w:sz w:val="20"/>
        </w:rPr>
        <w:t xml:space="preserve"> Sb. – stavebním zákonem – ve znění všech pozdějších změn a dodatků, jakož i v souladu s platnými obecně závaznými normami a předpisy, které upravuj</w:t>
      </w:r>
      <w:r w:rsidR="00592AD8" w:rsidRPr="0059166A">
        <w:rPr>
          <w:sz w:val="20"/>
        </w:rPr>
        <w:t>í výklad uvedených zákonů, mezi</w:t>
      </w:r>
    </w:p>
    <w:p w14:paraId="742C8FAA" w14:textId="77777777" w:rsidR="00A21A42" w:rsidRPr="0059166A" w:rsidRDefault="00592AD8" w:rsidP="00592AD8">
      <w:pPr>
        <w:pStyle w:val="Nadpis6"/>
        <w:jc w:val="left"/>
        <w:rPr>
          <w:b w:val="0"/>
        </w:rPr>
      </w:pPr>
      <w:r w:rsidRPr="0059166A">
        <w:rPr>
          <w:b w:val="0"/>
        </w:rPr>
        <w:t>s</w:t>
      </w:r>
      <w:r w:rsidR="00A21A42" w:rsidRPr="0059166A">
        <w:rPr>
          <w:b w:val="0"/>
        </w:rPr>
        <w:t>mluvní</w:t>
      </w:r>
      <w:r w:rsidR="00987DCB" w:rsidRPr="0059166A">
        <w:rPr>
          <w:b w:val="0"/>
        </w:rPr>
        <w:t>mi</w:t>
      </w:r>
      <w:r w:rsidR="00A21A42" w:rsidRPr="0059166A">
        <w:rPr>
          <w:b w:val="0"/>
        </w:rPr>
        <w:t xml:space="preserve"> stran</w:t>
      </w:r>
      <w:r w:rsidR="00987DCB" w:rsidRPr="0059166A">
        <w:rPr>
          <w:b w:val="0"/>
        </w:rPr>
        <w:t>ami</w:t>
      </w:r>
      <w:r w:rsidRPr="0059166A">
        <w:rPr>
          <w:b w:val="0"/>
        </w:rPr>
        <w:t>:</w:t>
      </w:r>
    </w:p>
    <w:p w14:paraId="6C904FE3" w14:textId="77777777" w:rsidR="00592AD8" w:rsidRPr="0059166A" w:rsidRDefault="00592AD8" w:rsidP="006F48FB">
      <w:pPr>
        <w:tabs>
          <w:tab w:val="left" w:pos="1560"/>
        </w:tabs>
        <w:rPr>
          <w:b/>
          <w:sz w:val="20"/>
        </w:rPr>
      </w:pPr>
    </w:p>
    <w:p w14:paraId="77559D4A" w14:textId="77777777" w:rsidR="006F48FB" w:rsidRPr="0059166A" w:rsidRDefault="00924C18" w:rsidP="006F48FB">
      <w:pPr>
        <w:tabs>
          <w:tab w:val="left" w:pos="1560"/>
        </w:tabs>
        <w:rPr>
          <w:sz w:val="20"/>
        </w:rPr>
      </w:pPr>
      <w:r w:rsidRPr="0059166A">
        <w:rPr>
          <w:b/>
          <w:sz w:val="20"/>
        </w:rPr>
        <w:t>Město Ivančice</w:t>
      </w:r>
    </w:p>
    <w:p w14:paraId="2A801A64" w14:textId="77777777" w:rsidR="00924C18" w:rsidRPr="0059166A" w:rsidRDefault="006F48FB" w:rsidP="006F48FB">
      <w:pPr>
        <w:tabs>
          <w:tab w:val="left" w:pos="1560"/>
          <w:tab w:val="left" w:pos="3686"/>
        </w:tabs>
        <w:rPr>
          <w:sz w:val="20"/>
        </w:rPr>
      </w:pPr>
      <w:r w:rsidRPr="0059166A">
        <w:rPr>
          <w:sz w:val="20"/>
        </w:rPr>
        <w:t>Sídlo:</w:t>
      </w:r>
      <w:r w:rsidR="00672E52" w:rsidRPr="0059166A">
        <w:rPr>
          <w:sz w:val="20"/>
        </w:rPr>
        <w:t xml:space="preserve"> </w:t>
      </w:r>
      <w:r w:rsidR="00924C18" w:rsidRPr="0059166A">
        <w:rPr>
          <w:sz w:val="20"/>
        </w:rPr>
        <w:t>Palackého náměstí 196/6, 664 91 Ivančice</w:t>
      </w:r>
    </w:p>
    <w:p w14:paraId="0F814792" w14:textId="77777777" w:rsidR="00924C18" w:rsidRPr="0059166A" w:rsidRDefault="00924C18" w:rsidP="006F48FB">
      <w:pPr>
        <w:tabs>
          <w:tab w:val="left" w:pos="1560"/>
          <w:tab w:val="left" w:pos="3686"/>
        </w:tabs>
        <w:rPr>
          <w:sz w:val="20"/>
        </w:rPr>
      </w:pPr>
      <w:r w:rsidRPr="0059166A">
        <w:rPr>
          <w:sz w:val="20"/>
        </w:rPr>
        <w:t>Zastoupené</w:t>
      </w:r>
      <w:r w:rsidR="00592AD8" w:rsidRPr="0059166A">
        <w:rPr>
          <w:sz w:val="20"/>
        </w:rPr>
        <w:t xml:space="preserve">: </w:t>
      </w:r>
      <w:r w:rsidRPr="0059166A">
        <w:rPr>
          <w:sz w:val="20"/>
        </w:rPr>
        <w:t xml:space="preserve">starostou </w:t>
      </w:r>
      <w:r w:rsidR="00397390" w:rsidRPr="0059166A">
        <w:rPr>
          <w:sz w:val="20"/>
        </w:rPr>
        <w:t>Milanem Bučkem</w:t>
      </w:r>
    </w:p>
    <w:p w14:paraId="6DA36C53" w14:textId="77777777" w:rsidR="002D2A5E" w:rsidRPr="0059166A" w:rsidRDefault="00924C18" w:rsidP="006F48FB">
      <w:pPr>
        <w:pStyle w:val="Zkladntext"/>
        <w:tabs>
          <w:tab w:val="left" w:pos="1560"/>
          <w:tab w:val="left" w:pos="3686"/>
        </w:tabs>
        <w:spacing w:after="0"/>
        <w:rPr>
          <w:rFonts w:ascii="Arial Narrow" w:hAnsi="Arial Narrow"/>
          <w:sz w:val="20"/>
        </w:rPr>
      </w:pPr>
      <w:r w:rsidRPr="0059166A">
        <w:rPr>
          <w:rFonts w:ascii="Arial Narrow" w:hAnsi="Arial Narrow"/>
          <w:sz w:val="20"/>
        </w:rPr>
        <w:t>IČ</w:t>
      </w:r>
      <w:r w:rsidR="008579BA" w:rsidRPr="0059166A">
        <w:rPr>
          <w:rFonts w:ascii="Arial Narrow" w:hAnsi="Arial Narrow"/>
          <w:sz w:val="20"/>
        </w:rPr>
        <w:t>O</w:t>
      </w:r>
      <w:r w:rsidRPr="0059166A">
        <w:rPr>
          <w:rFonts w:ascii="Arial Narrow" w:hAnsi="Arial Narrow"/>
          <w:sz w:val="20"/>
        </w:rPr>
        <w:t>:</w:t>
      </w:r>
      <w:r w:rsidR="00592AD8" w:rsidRPr="0059166A">
        <w:rPr>
          <w:rFonts w:ascii="Arial Narrow" w:hAnsi="Arial Narrow"/>
          <w:sz w:val="20"/>
        </w:rPr>
        <w:t xml:space="preserve"> </w:t>
      </w:r>
      <w:r w:rsidR="002D2A5E" w:rsidRPr="0059166A">
        <w:rPr>
          <w:rFonts w:ascii="Arial Narrow" w:hAnsi="Arial Narrow"/>
          <w:sz w:val="20"/>
        </w:rPr>
        <w:t>00</w:t>
      </w:r>
      <w:r w:rsidRPr="0059166A">
        <w:rPr>
          <w:rFonts w:ascii="Arial Narrow" w:hAnsi="Arial Narrow"/>
          <w:sz w:val="20"/>
        </w:rPr>
        <w:t>281859</w:t>
      </w:r>
    </w:p>
    <w:p w14:paraId="317FA683" w14:textId="77777777" w:rsidR="00924C18" w:rsidRPr="0059166A" w:rsidRDefault="002D2A5E" w:rsidP="006F48FB">
      <w:pPr>
        <w:pStyle w:val="Zkladntext"/>
        <w:tabs>
          <w:tab w:val="left" w:pos="1560"/>
          <w:tab w:val="left" w:pos="3686"/>
        </w:tabs>
        <w:spacing w:after="0"/>
        <w:rPr>
          <w:rFonts w:ascii="Arial Narrow" w:hAnsi="Arial Narrow"/>
          <w:sz w:val="20"/>
        </w:rPr>
      </w:pPr>
      <w:r w:rsidRPr="0059166A">
        <w:rPr>
          <w:rFonts w:ascii="Arial Narrow" w:hAnsi="Arial Narrow"/>
          <w:sz w:val="20"/>
        </w:rPr>
        <w:t>DIČ: CZ00281859</w:t>
      </w:r>
      <w:r w:rsidR="00924C18" w:rsidRPr="0059166A">
        <w:rPr>
          <w:rFonts w:ascii="Arial Narrow" w:hAnsi="Arial Narrow"/>
          <w:sz w:val="20"/>
        </w:rPr>
        <w:t xml:space="preserve"> </w:t>
      </w:r>
    </w:p>
    <w:p w14:paraId="0923BAE5" w14:textId="77777777" w:rsidR="00AB45AE" w:rsidRPr="0059166A" w:rsidRDefault="00924C18" w:rsidP="0035259D">
      <w:pPr>
        <w:pStyle w:val="Zkladntext"/>
        <w:tabs>
          <w:tab w:val="left" w:pos="1560"/>
          <w:tab w:val="left" w:pos="4253"/>
          <w:tab w:val="left" w:pos="5954"/>
          <w:tab w:val="left" w:pos="6379"/>
        </w:tabs>
        <w:spacing w:after="240"/>
        <w:rPr>
          <w:rFonts w:ascii="Arial Narrow" w:hAnsi="Arial Narrow"/>
          <w:sz w:val="20"/>
        </w:rPr>
      </w:pPr>
      <w:r w:rsidRPr="0059166A">
        <w:rPr>
          <w:rFonts w:ascii="Arial Narrow" w:hAnsi="Arial Narrow"/>
          <w:sz w:val="20"/>
        </w:rPr>
        <w:t xml:space="preserve">Bankovní spojení: KB Ivančice </w:t>
      </w:r>
      <w:r w:rsidR="00987DCB" w:rsidRPr="0059166A">
        <w:rPr>
          <w:rFonts w:ascii="Arial Narrow" w:hAnsi="Arial Narrow"/>
          <w:sz w:val="20"/>
        </w:rPr>
        <w:tab/>
      </w:r>
      <w:r w:rsidRPr="0059166A">
        <w:rPr>
          <w:rFonts w:ascii="Arial Narrow" w:hAnsi="Arial Narrow"/>
          <w:sz w:val="20"/>
        </w:rPr>
        <w:t>č.ú</w:t>
      </w:r>
      <w:r w:rsidR="00987DCB" w:rsidRPr="0059166A">
        <w:rPr>
          <w:rFonts w:ascii="Arial Narrow" w:hAnsi="Arial Narrow"/>
          <w:sz w:val="20"/>
        </w:rPr>
        <w:t>:</w:t>
      </w:r>
      <w:r w:rsidR="00592AD8" w:rsidRPr="0059166A">
        <w:rPr>
          <w:rFonts w:ascii="Arial Narrow" w:hAnsi="Arial Narrow"/>
          <w:sz w:val="20"/>
        </w:rPr>
        <w:t xml:space="preserve">  </w:t>
      </w:r>
      <w:r w:rsidRPr="0059166A">
        <w:rPr>
          <w:rFonts w:ascii="Arial Narrow" w:hAnsi="Arial Narrow"/>
          <w:sz w:val="20"/>
        </w:rPr>
        <w:t xml:space="preserve"> 125911/0100</w:t>
      </w:r>
    </w:p>
    <w:p w14:paraId="3AC5ABB9" w14:textId="77777777" w:rsidR="006F48FB" w:rsidRPr="0059166A" w:rsidRDefault="00A21A42" w:rsidP="00592AD8">
      <w:pPr>
        <w:spacing w:after="240"/>
        <w:rPr>
          <w:sz w:val="20"/>
        </w:rPr>
      </w:pPr>
      <w:r w:rsidRPr="0059166A">
        <w:rPr>
          <w:sz w:val="20"/>
        </w:rPr>
        <w:t xml:space="preserve">- dále jen “objednatel” </w:t>
      </w:r>
      <w:r w:rsidR="006F48FB" w:rsidRPr="0059166A">
        <w:rPr>
          <w:sz w:val="20"/>
        </w:rPr>
        <w:t>–</w:t>
      </w:r>
    </w:p>
    <w:p w14:paraId="4C59AB74" w14:textId="77777777" w:rsidR="00AB45AE" w:rsidRPr="0059166A" w:rsidRDefault="00A21A42" w:rsidP="00592AD8">
      <w:pPr>
        <w:spacing w:after="240"/>
        <w:rPr>
          <w:caps/>
          <w:sz w:val="20"/>
        </w:rPr>
      </w:pPr>
      <w:r w:rsidRPr="0059166A">
        <w:rPr>
          <w:sz w:val="20"/>
        </w:rPr>
        <w:t>a</w:t>
      </w:r>
    </w:p>
    <w:p w14:paraId="2713536A" w14:textId="77777777" w:rsidR="007F264E" w:rsidRPr="0059166A" w:rsidRDefault="00987DCB" w:rsidP="00E25F10">
      <w:pPr>
        <w:pStyle w:val="Zhlav12"/>
        <w:tabs>
          <w:tab w:val="clear" w:pos="4536"/>
          <w:tab w:val="clear" w:pos="9072"/>
          <w:tab w:val="left" w:pos="1560"/>
          <w:tab w:val="left" w:pos="4253"/>
        </w:tabs>
        <w:spacing w:before="0" w:after="0"/>
        <w:jc w:val="left"/>
        <w:rPr>
          <w:caps w:val="0"/>
          <w:sz w:val="20"/>
        </w:rPr>
      </w:pPr>
      <w:r w:rsidRPr="0059166A">
        <w:rPr>
          <w:caps w:val="0"/>
          <w:sz w:val="20"/>
        </w:rPr>
        <w:t>…………………………….</w:t>
      </w:r>
    </w:p>
    <w:p w14:paraId="2B73CDEB" w14:textId="77777777" w:rsidR="007F264E" w:rsidRPr="0059166A" w:rsidRDefault="00987DCB" w:rsidP="00E25F10">
      <w:pPr>
        <w:tabs>
          <w:tab w:val="left" w:pos="1560"/>
          <w:tab w:val="left" w:pos="4253"/>
        </w:tabs>
        <w:rPr>
          <w:sz w:val="20"/>
        </w:rPr>
      </w:pPr>
      <w:r w:rsidRPr="0059166A">
        <w:rPr>
          <w:sz w:val="20"/>
        </w:rPr>
        <w:t>S</w:t>
      </w:r>
      <w:r w:rsidR="007F264E" w:rsidRPr="0059166A">
        <w:rPr>
          <w:sz w:val="20"/>
        </w:rPr>
        <w:t>ídl</w:t>
      </w:r>
      <w:r w:rsidR="00B61C20" w:rsidRPr="0059166A">
        <w:rPr>
          <w:sz w:val="20"/>
        </w:rPr>
        <w:t>o</w:t>
      </w:r>
      <w:r w:rsidRPr="0059166A">
        <w:rPr>
          <w:sz w:val="20"/>
        </w:rPr>
        <w:t>:</w:t>
      </w:r>
      <w:r w:rsidR="007F264E" w:rsidRPr="0059166A">
        <w:rPr>
          <w:sz w:val="20"/>
        </w:rPr>
        <w:t xml:space="preserve"> </w:t>
      </w:r>
      <w:r w:rsidR="00B61C20" w:rsidRPr="0059166A">
        <w:rPr>
          <w:sz w:val="20"/>
        </w:rPr>
        <w:tab/>
      </w:r>
      <w:r w:rsidR="00B61C20" w:rsidRPr="0059166A">
        <w:rPr>
          <w:sz w:val="20"/>
        </w:rPr>
        <w:tab/>
      </w:r>
      <w:r w:rsidRPr="0059166A">
        <w:rPr>
          <w:sz w:val="20"/>
        </w:rPr>
        <w:t>…………………………………………………..</w:t>
      </w:r>
    </w:p>
    <w:p w14:paraId="14AF83FE" w14:textId="77777777" w:rsidR="007F264E" w:rsidRPr="0059166A" w:rsidRDefault="00987DCB" w:rsidP="00E25F10">
      <w:pPr>
        <w:tabs>
          <w:tab w:val="left" w:pos="1560"/>
          <w:tab w:val="left" w:pos="4253"/>
        </w:tabs>
        <w:rPr>
          <w:sz w:val="20"/>
        </w:rPr>
      </w:pPr>
      <w:r w:rsidRPr="0059166A">
        <w:rPr>
          <w:sz w:val="20"/>
        </w:rPr>
        <w:t xml:space="preserve">Zastoupené: </w:t>
      </w:r>
      <w:r w:rsidR="00B61C20" w:rsidRPr="0059166A">
        <w:rPr>
          <w:sz w:val="20"/>
        </w:rPr>
        <w:tab/>
      </w:r>
      <w:r w:rsidRPr="0059166A">
        <w:rPr>
          <w:sz w:val="20"/>
        </w:rPr>
        <w:t>……………………………………………</w:t>
      </w:r>
      <w:r w:rsidR="00D24E4F" w:rsidRPr="0059166A">
        <w:rPr>
          <w:sz w:val="20"/>
        </w:rPr>
        <w:t>…….</w:t>
      </w:r>
    </w:p>
    <w:p w14:paraId="2C677606" w14:textId="77777777" w:rsidR="007F264E" w:rsidRPr="0059166A" w:rsidRDefault="007F264E" w:rsidP="00E25F10">
      <w:pPr>
        <w:pStyle w:val="Textpoznpodarou"/>
        <w:tabs>
          <w:tab w:val="left" w:pos="1560"/>
          <w:tab w:val="left" w:pos="4253"/>
        </w:tabs>
      </w:pPr>
      <w:r w:rsidRPr="0059166A">
        <w:t>IČ</w:t>
      </w:r>
      <w:r w:rsidR="008579BA" w:rsidRPr="0059166A">
        <w:t>O</w:t>
      </w:r>
      <w:r w:rsidRPr="0059166A">
        <w:t xml:space="preserve">: </w:t>
      </w:r>
      <w:r w:rsidR="00B61C20" w:rsidRPr="0059166A">
        <w:tab/>
      </w:r>
      <w:r w:rsidR="00D24E4F" w:rsidRPr="0059166A">
        <w:t>…………………………………………………..</w:t>
      </w:r>
    </w:p>
    <w:p w14:paraId="18279A5A" w14:textId="77777777" w:rsidR="007F264E" w:rsidRPr="0059166A" w:rsidRDefault="007F264E" w:rsidP="00E25F10">
      <w:pPr>
        <w:pStyle w:val="Textpoznpodarou"/>
        <w:tabs>
          <w:tab w:val="left" w:pos="1560"/>
          <w:tab w:val="left" w:pos="4253"/>
        </w:tabs>
      </w:pPr>
      <w:r w:rsidRPr="0059166A">
        <w:t xml:space="preserve">DIČ: </w:t>
      </w:r>
      <w:r w:rsidR="00B61C20" w:rsidRPr="0059166A">
        <w:tab/>
      </w:r>
      <w:r w:rsidR="00D24E4F" w:rsidRPr="0059166A">
        <w:t>…………………………………………………..</w:t>
      </w:r>
    </w:p>
    <w:p w14:paraId="42591DD3" w14:textId="77777777" w:rsidR="007F264E" w:rsidRPr="0059166A" w:rsidRDefault="007F264E" w:rsidP="00E25F10">
      <w:pPr>
        <w:tabs>
          <w:tab w:val="left" w:pos="1560"/>
          <w:tab w:val="left" w:pos="4253"/>
          <w:tab w:val="left" w:pos="5954"/>
        </w:tabs>
        <w:spacing w:after="80"/>
        <w:rPr>
          <w:sz w:val="20"/>
        </w:rPr>
      </w:pPr>
      <w:r w:rsidRPr="0059166A">
        <w:rPr>
          <w:sz w:val="20"/>
        </w:rPr>
        <w:t xml:space="preserve">bankovní spojení: </w:t>
      </w:r>
      <w:r w:rsidR="00B61C20" w:rsidRPr="0059166A">
        <w:rPr>
          <w:sz w:val="20"/>
        </w:rPr>
        <w:tab/>
      </w:r>
      <w:r w:rsidR="00D24E4F" w:rsidRPr="0059166A">
        <w:rPr>
          <w:sz w:val="20"/>
        </w:rPr>
        <w:t>…………………………</w:t>
      </w:r>
      <w:r w:rsidR="00D24E4F" w:rsidRPr="0059166A">
        <w:rPr>
          <w:sz w:val="20"/>
        </w:rPr>
        <w:tab/>
      </w:r>
      <w:r w:rsidRPr="0059166A">
        <w:rPr>
          <w:sz w:val="20"/>
        </w:rPr>
        <w:t xml:space="preserve">č. ú.: </w:t>
      </w:r>
      <w:r w:rsidR="00D24E4F" w:rsidRPr="0059166A">
        <w:rPr>
          <w:sz w:val="20"/>
        </w:rPr>
        <w:t>………………..</w:t>
      </w:r>
    </w:p>
    <w:p w14:paraId="6FDA0B28" w14:textId="77777777" w:rsidR="00A21A42" w:rsidRPr="0059166A" w:rsidRDefault="007F264E" w:rsidP="006F48FB">
      <w:pPr>
        <w:tabs>
          <w:tab w:val="left" w:pos="1560"/>
          <w:tab w:val="left" w:pos="4253"/>
        </w:tabs>
        <w:spacing w:after="240"/>
        <w:rPr>
          <w:sz w:val="20"/>
        </w:rPr>
      </w:pPr>
      <w:r w:rsidRPr="0059166A">
        <w:rPr>
          <w:sz w:val="20"/>
        </w:rPr>
        <w:t>zapsaná v obchodním rejstříku, vedeném</w:t>
      </w:r>
      <w:r w:rsidR="00D24E4F" w:rsidRPr="0059166A">
        <w:rPr>
          <w:sz w:val="20"/>
        </w:rPr>
        <w:t>:</w:t>
      </w:r>
    </w:p>
    <w:p w14:paraId="1AEADFC4" w14:textId="77777777" w:rsidR="00A21A42" w:rsidRPr="0059166A" w:rsidRDefault="00A21A42" w:rsidP="00592AD8">
      <w:pPr>
        <w:spacing w:after="240"/>
        <w:rPr>
          <w:sz w:val="20"/>
        </w:rPr>
      </w:pPr>
      <w:r w:rsidRPr="0059166A">
        <w:rPr>
          <w:sz w:val="20"/>
        </w:rPr>
        <w:t xml:space="preserve"> - dále jen “zhotovitel” -</w:t>
      </w:r>
    </w:p>
    <w:p w14:paraId="3F971AC6" w14:textId="77777777" w:rsidR="00AB45AE" w:rsidRPr="0059166A" w:rsidRDefault="00A21A42" w:rsidP="006F48FB">
      <w:pPr>
        <w:pStyle w:val="Zkladntext"/>
        <w:tabs>
          <w:tab w:val="left" w:pos="4111"/>
        </w:tabs>
        <w:spacing w:after="360"/>
        <w:jc w:val="both"/>
        <w:rPr>
          <w:rFonts w:ascii="Arial Narrow" w:hAnsi="Arial Narrow"/>
          <w:sz w:val="20"/>
        </w:rPr>
      </w:pPr>
      <w:r w:rsidRPr="0059166A">
        <w:rPr>
          <w:rFonts w:ascii="Arial Narrow" w:hAnsi="Arial Narrow"/>
          <w:sz w:val="20"/>
        </w:rPr>
        <w:t>uzavírají tuto smlouvu o dílo, kterou se zhotovitel zavazuje k řádnému provádění a dokončení díla ve lhůtách a za podmínek dále stanovených, a objednatel se zavazuje toto dílo protokolárně převzít, poskytovat zhotovitel</w:t>
      </w:r>
      <w:r w:rsidR="0091591A" w:rsidRPr="0059166A">
        <w:rPr>
          <w:rFonts w:ascii="Arial Narrow" w:hAnsi="Arial Narrow"/>
          <w:sz w:val="20"/>
        </w:rPr>
        <w:t>i součinnost při provádění díla</w:t>
      </w:r>
      <w:r w:rsidRPr="0059166A">
        <w:rPr>
          <w:rFonts w:ascii="Arial Narrow" w:hAnsi="Arial Narrow"/>
          <w:sz w:val="20"/>
        </w:rPr>
        <w:t xml:space="preserve"> a zaplatit cenu díla, to vše v souladu s obecně platnou závaznou právní úpravou, s podmínkami uvedenými v této smlouvě a v souladu s dobrou profesní a obchodní praxí.</w:t>
      </w:r>
    </w:p>
    <w:p w14:paraId="22EAFD17" w14:textId="77777777" w:rsidR="00A21A42" w:rsidRPr="0059166A" w:rsidRDefault="00A21A42" w:rsidP="00863297">
      <w:pPr>
        <w:pStyle w:val="Nadpis6"/>
        <w:spacing w:after="240"/>
        <w:ind w:left="709"/>
      </w:pPr>
      <w:r w:rsidRPr="0059166A">
        <w:t>I. Preambule</w:t>
      </w:r>
    </w:p>
    <w:p w14:paraId="2BFC290F" w14:textId="77777777" w:rsidR="00A21A42" w:rsidRPr="0059166A" w:rsidRDefault="00A21A42" w:rsidP="00863297">
      <w:pPr>
        <w:spacing w:after="120"/>
        <w:jc w:val="both"/>
        <w:rPr>
          <w:sz w:val="20"/>
        </w:rPr>
      </w:pPr>
      <w:r w:rsidRPr="0059166A">
        <w:rPr>
          <w:sz w:val="20"/>
        </w:rPr>
        <w:t xml:space="preserve">1. Zhotovitel prohlašuje, že je společností </w:t>
      </w:r>
      <w:r w:rsidR="00D24E4F" w:rsidRPr="0059166A">
        <w:rPr>
          <w:sz w:val="20"/>
        </w:rPr>
        <w:t>………………….</w:t>
      </w:r>
      <w:r w:rsidR="00F5127E" w:rsidRPr="0059166A">
        <w:rPr>
          <w:sz w:val="20"/>
        </w:rPr>
        <w:t xml:space="preserve"> </w:t>
      </w:r>
      <w:r w:rsidR="00F259A2" w:rsidRPr="0059166A">
        <w:rPr>
          <w:sz w:val="20"/>
        </w:rPr>
        <w:t>(společnost s ručením omezený</w:t>
      </w:r>
      <w:r w:rsidR="005A3215" w:rsidRPr="0059166A">
        <w:rPr>
          <w:sz w:val="20"/>
        </w:rPr>
        <w:t>m</w:t>
      </w:r>
      <w:r w:rsidR="00F259A2" w:rsidRPr="0059166A">
        <w:rPr>
          <w:sz w:val="20"/>
        </w:rPr>
        <w:t>, akciová společnost apod.)</w:t>
      </w:r>
      <w:r w:rsidRPr="0059166A">
        <w:rPr>
          <w:sz w:val="20"/>
        </w:rPr>
        <w:t xml:space="preserve"> řádně založenou v souladu s platným právním řádem České republiky, zapsanou v obchodním rejstříku</w:t>
      </w:r>
      <w:r w:rsidR="00F447D5" w:rsidRPr="0059166A">
        <w:rPr>
          <w:sz w:val="20"/>
        </w:rPr>
        <w:t xml:space="preserve"> nebo v jiném registru</w:t>
      </w:r>
      <w:r w:rsidRPr="0059166A">
        <w:rPr>
          <w:sz w:val="20"/>
        </w:rPr>
        <w:t xml:space="preserve"> a že je oprávněn uzavřít tuto smlouvu. </w:t>
      </w:r>
    </w:p>
    <w:p w14:paraId="03BFE5CA" w14:textId="77777777" w:rsidR="00A21A42" w:rsidRPr="0059166A" w:rsidRDefault="00A21A42" w:rsidP="006F48FB">
      <w:pPr>
        <w:spacing w:after="360"/>
        <w:jc w:val="both"/>
        <w:rPr>
          <w:sz w:val="20"/>
        </w:rPr>
      </w:pPr>
      <w:r w:rsidRPr="0059166A">
        <w:rPr>
          <w:sz w:val="20"/>
        </w:rPr>
        <w:t xml:space="preserve">2. Zhotovitel prohlašuje, že má </w:t>
      </w:r>
      <w:r w:rsidR="00D24E4F" w:rsidRPr="0059166A">
        <w:rPr>
          <w:sz w:val="20"/>
        </w:rPr>
        <w:t>s ………………</w:t>
      </w:r>
      <w:r w:rsidR="00F5127E" w:rsidRPr="0059166A">
        <w:rPr>
          <w:sz w:val="20"/>
        </w:rPr>
        <w:t xml:space="preserve"> </w:t>
      </w:r>
      <w:r w:rsidR="006F48FB" w:rsidRPr="0059166A">
        <w:rPr>
          <w:sz w:val="20"/>
        </w:rPr>
        <w:t>(název p</w:t>
      </w:r>
      <w:r w:rsidRPr="0059166A">
        <w:rPr>
          <w:sz w:val="20"/>
        </w:rPr>
        <w:t>ojišťovn</w:t>
      </w:r>
      <w:r w:rsidR="006F48FB" w:rsidRPr="0059166A">
        <w:rPr>
          <w:sz w:val="20"/>
        </w:rPr>
        <w:t>y)</w:t>
      </w:r>
      <w:r w:rsidR="00D24E4F" w:rsidRPr="0059166A">
        <w:rPr>
          <w:sz w:val="20"/>
        </w:rPr>
        <w:t xml:space="preserve"> </w:t>
      </w:r>
      <w:r w:rsidRPr="0059166A">
        <w:rPr>
          <w:sz w:val="20"/>
        </w:rPr>
        <w:t xml:space="preserve">uzavřenou pojistnou smlouvu o pojištění odpovědnosti za škodu ze dne </w:t>
      </w:r>
      <w:r w:rsidR="00D24E4F" w:rsidRPr="0059166A">
        <w:rPr>
          <w:sz w:val="20"/>
        </w:rPr>
        <w:t>…………….</w:t>
      </w:r>
      <w:r w:rsidR="00DB10EB" w:rsidRPr="0059166A">
        <w:rPr>
          <w:sz w:val="20"/>
        </w:rPr>
        <w:t xml:space="preserve"> na pojistnou částku </w:t>
      </w:r>
      <w:r w:rsidR="00D24E4F" w:rsidRPr="0059166A">
        <w:rPr>
          <w:sz w:val="20"/>
        </w:rPr>
        <w:t>……………</w:t>
      </w:r>
      <w:r w:rsidRPr="0059166A">
        <w:rPr>
          <w:sz w:val="20"/>
        </w:rPr>
        <w:t>,- Kč a zavazuje se, že toto smluvní pojištění bude udržovat minimálně v této výši po celou dobu platnosti této smlouvy.</w:t>
      </w:r>
    </w:p>
    <w:p w14:paraId="73DF38D7" w14:textId="77777777" w:rsidR="00A21A42" w:rsidRPr="0059166A" w:rsidRDefault="00A21A42" w:rsidP="006F48FB">
      <w:pPr>
        <w:pStyle w:val="Nadpis2"/>
        <w:tabs>
          <w:tab w:val="clear" w:pos="709"/>
          <w:tab w:val="left" w:pos="0"/>
        </w:tabs>
        <w:spacing w:before="0" w:after="240"/>
        <w:jc w:val="center"/>
        <w:rPr>
          <w:sz w:val="20"/>
        </w:rPr>
      </w:pPr>
      <w:r w:rsidRPr="0059166A">
        <w:rPr>
          <w:sz w:val="20"/>
        </w:rPr>
        <w:t>II. Podklady, na jejichž základě se smlouva uzavírá, a další podklady pro plnění zhotovitele</w:t>
      </w:r>
    </w:p>
    <w:p w14:paraId="559494BA" w14:textId="77777777" w:rsidR="00AA2687" w:rsidRPr="0059166A" w:rsidRDefault="00A21A42" w:rsidP="008579BA">
      <w:pPr>
        <w:spacing w:after="60"/>
        <w:rPr>
          <w:sz w:val="20"/>
        </w:rPr>
      </w:pPr>
      <w:r w:rsidRPr="0059166A">
        <w:rPr>
          <w:sz w:val="20"/>
        </w:rPr>
        <w:t xml:space="preserve">Tato smlouva se uzavírá na základě </w:t>
      </w:r>
      <w:r w:rsidR="008579BA" w:rsidRPr="0059166A">
        <w:rPr>
          <w:sz w:val="20"/>
        </w:rPr>
        <w:t xml:space="preserve">zadávacích </w:t>
      </w:r>
      <w:r w:rsidRPr="0059166A">
        <w:rPr>
          <w:sz w:val="20"/>
        </w:rPr>
        <w:t>podkladů</w:t>
      </w:r>
      <w:r w:rsidR="008579BA" w:rsidRPr="0059166A">
        <w:rPr>
          <w:sz w:val="20"/>
        </w:rPr>
        <w:t xml:space="preserve"> uvedených</w:t>
      </w:r>
      <w:r w:rsidR="00A81C2D" w:rsidRPr="0059166A">
        <w:rPr>
          <w:sz w:val="20"/>
        </w:rPr>
        <w:t xml:space="preserve"> v rámci výběrového řízení na zhotovitele</w:t>
      </w:r>
      <w:r w:rsidR="0072176E" w:rsidRPr="0059166A">
        <w:rPr>
          <w:sz w:val="20"/>
        </w:rPr>
        <w:t>.</w:t>
      </w:r>
    </w:p>
    <w:p w14:paraId="401A90E4" w14:textId="77777777" w:rsidR="005F08F8" w:rsidRPr="0059166A" w:rsidRDefault="005F08F8" w:rsidP="002A509B">
      <w:pPr>
        <w:pStyle w:val="Zhlav"/>
        <w:tabs>
          <w:tab w:val="clear" w:pos="4536"/>
          <w:tab w:val="clear" w:pos="9072"/>
        </w:tabs>
        <w:spacing w:before="0" w:after="360"/>
        <w:rPr>
          <w:sz w:val="20"/>
        </w:rPr>
      </w:pPr>
      <w:r w:rsidRPr="0059166A">
        <w:rPr>
          <w:sz w:val="20"/>
        </w:rPr>
        <w:t>Pro případ vzniku dodatečných požadavků objednatele na úpravy dokumentace již vypracované v rámci plnění této smlouvy</w:t>
      </w:r>
      <w:r w:rsidR="00B360BF" w:rsidRPr="0059166A">
        <w:rPr>
          <w:sz w:val="20"/>
        </w:rPr>
        <w:t>,</w:t>
      </w:r>
      <w:r w:rsidRPr="0059166A">
        <w:rPr>
          <w:sz w:val="20"/>
        </w:rPr>
        <w:t xml:space="preserve"> smluvní strany se zavazují</w:t>
      </w:r>
      <w:r w:rsidR="00044074" w:rsidRPr="0059166A">
        <w:rPr>
          <w:sz w:val="20"/>
        </w:rPr>
        <w:t xml:space="preserve"> uzavřít odpovídající dodatek této smlouvy, na jehož základě zhotovitel dodatečné požadavky akceptuje a zohlední v díle nad rámec plnění sjednaného touto smlouvou.</w:t>
      </w:r>
    </w:p>
    <w:p w14:paraId="56355531" w14:textId="77777777" w:rsidR="00A21A42" w:rsidRPr="0059166A" w:rsidRDefault="00A21A42" w:rsidP="002A509B">
      <w:pPr>
        <w:pStyle w:val="Nadpis2"/>
        <w:spacing w:after="240"/>
        <w:ind w:firstLine="709"/>
        <w:jc w:val="center"/>
        <w:rPr>
          <w:sz w:val="20"/>
        </w:rPr>
      </w:pPr>
      <w:r w:rsidRPr="0059166A">
        <w:rPr>
          <w:sz w:val="20"/>
        </w:rPr>
        <w:lastRenderedPageBreak/>
        <w:t>III. Předmět smlouvy</w:t>
      </w:r>
    </w:p>
    <w:p w14:paraId="571214E3" w14:textId="46368D23" w:rsidR="00A21A42" w:rsidRDefault="00A21A42" w:rsidP="002A509B">
      <w:pPr>
        <w:pStyle w:val="Odstavecseseznamem"/>
        <w:numPr>
          <w:ilvl w:val="0"/>
          <w:numId w:val="15"/>
        </w:numPr>
        <w:spacing w:after="60"/>
        <w:ind w:left="357" w:hanging="357"/>
        <w:jc w:val="both"/>
        <w:rPr>
          <w:sz w:val="20"/>
        </w:rPr>
      </w:pPr>
      <w:r w:rsidRPr="0059166A">
        <w:rPr>
          <w:sz w:val="20"/>
        </w:rPr>
        <w:t xml:space="preserve">Zhotovitel se zavazuje, že v souladu se shora uvedenými podklady a s pokyny objednatele vypracuje </w:t>
      </w:r>
      <w:r w:rsidR="00E4198A" w:rsidRPr="00E4198A">
        <w:rPr>
          <w:b/>
          <w:bCs/>
          <w:sz w:val="20"/>
        </w:rPr>
        <w:t>Ú</w:t>
      </w:r>
      <w:r w:rsidR="00AF751F">
        <w:rPr>
          <w:b/>
          <w:sz w:val="20"/>
        </w:rPr>
        <w:t>zemní studi</w:t>
      </w:r>
      <w:r w:rsidR="00B554B3">
        <w:rPr>
          <w:b/>
          <w:sz w:val="20"/>
        </w:rPr>
        <w:t xml:space="preserve">i </w:t>
      </w:r>
      <w:r w:rsidR="00AF751F">
        <w:rPr>
          <w:b/>
          <w:sz w:val="20"/>
        </w:rPr>
        <w:t>„Ivančice – Černá Pole</w:t>
      </w:r>
      <w:r w:rsidR="00F62A07" w:rsidRPr="0059166A">
        <w:rPr>
          <w:b/>
          <w:sz w:val="20"/>
        </w:rPr>
        <w:t>“</w:t>
      </w:r>
      <w:r w:rsidRPr="0059166A">
        <w:rPr>
          <w:sz w:val="20"/>
        </w:rPr>
        <w:t xml:space="preserve"> </w:t>
      </w:r>
      <w:r w:rsidR="00B554B3">
        <w:rPr>
          <w:sz w:val="20"/>
        </w:rPr>
        <w:t xml:space="preserve">dle Zadání (dále jen ,,dílo“). </w:t>
      </w:r>
    </w:p>
    <w:p w14:paraId="2CFD6AA7" w14:textId="7E89DD08" w:rsidR="00AB11C9" w:rsidRPr="00AB11C9" w:rsidRDefault="00AB11C9" w:rsidP="00AB11C9">
      <w:pPr>
        <w:pStyle w:val="Odstavecseseznamem"/>
        <w:spacing w:after="60"/>
        <w:ind w:left="360"/>
        <w:jc w:val="both"/>
        <w:rPr>
          <w:sz w:val="20"/>
        </w:rPr>
      </w:pPr>
      <w:r>
        <w:rPr>
          <w:sz w:val="20"/>
        </w:rPr>
        <w:t>Dílo</w:t>
      </w:r>
      <w:r w:rsidRPr="00AB11C9">
        <w:rPr>
          <w:sz w:val="20"/>
        </w:rPr>
        <w:t xml:space="preserve"> prověř</w:t>
      </w:r>
      <w:r>
        <w:rPr>
          <w:sz w:val="20"/>
        </w:rPr>
        <w:t>í</w:t>
      </w:r>
      <w:r w:rsidRPr="00AB11C9">
        <w:rPr>
          <w:sz w:val="20"/>
        </w:rPr>
        <w:t xml:space="preserve"> možnosti a podmínky změn ve vymezeném území a zajistit koordinaci rozvoje území. Podle § 67 odst. 2 zákona č. 283/2021 Sb., stavební zákon, ve znění pozdějších předpisů bude územní studie sloužit: </w:t>
      </w:r>
    </w:p>
    <w:p w14:paraId="10F1552C" w14:textId="77777777" w:rsidR="00AB11C9" w:rsidRPr="00AB11C9" w:rsidRDefault="00AB11C9" w:rsidP="00AB11C9">
      <w:pPr>
        <w:pStyle w:val="Odstavecseseznamem"/>
        <w:spacing w:after="60"/>
        <w:ind w:left="360"/>
        <w:jc w:val="both"/>
        <w:rPr>
          <w:sz w:val="20"/>
        </w:rPr>
      </w:pPr>
      <w:r w:rsidRPr="00AB11C9">
        <w:rPr>
          <w:sz w:val="20"/>
        </w:rPr>
        <w:t xml:space="preserve">• jako podklad pro rozhodování v území, a to v souladu s platnou územně plánovací dokumentací města Ivančice (dále jen ,,ÚP Ivančice“) </w:t>
      </w:r>
    </w:p>
    <w:p w14:paraId="10137145" w14:textId="77777777" w:rsidR="00AB11C9" w:rsidRDefault="00AB11C9" w:rsidP="00AB11C9">
      <w:pPr>
        <w:pStyle w:val="Odstavecseseznamem"/>
        <w:spacing w:after="60"/>
        <w:ind w:left="360"/>
        <w:jc w:val="both"/>
        <w:rPr>
          <w:sz w:val="20"/>
        </w:rPr>
      </w:pPr>
      <w:r w:rsidRPr="00AB11C9">
        <w:rPr>
          <w:sz w:val="20"/>
        </w:rPr>
        <w:t>• jako podklad pro případnou změnu ÚP Ivančice, pokud se během zpracování územní studie dospěje k tomu, že schválené řešení vyžaduje v dílčích částech změnu ÚP Ivančice.</w:t>
      </w:r>
    </w:p>
    <w:p w14:paraId="155D3DEC" w14:textId="4EE4264F" w:rsidR="00AB11C9" w:rsidRPr="00AB11C9" w:rsidRDefault="00AB11C9" w:rsidP="00AB11C9">
      <w:pPr>
        <w:pStyle w:val="Odstavecseseznamem"/>
        <w:spacing w:after="60"/>
        <w:ind w:left="360"/>
        <w:jc w:val="both"/>
        <w:rPr>
          <w:sz w:val="20"/>
        </w:rPr>
      </w:pPr>
      <w:r w:rsidRPr="00AB11C9">
        <w:rPr>
          <w:sz w:val="20"/>
        </w:rPr>
        <w:t>Řešené území je dané plochami Z171 – SM (13,3 ha), Z172 – SM(1,8 ha), Z103 - PP, Z140 - PP a Z165 - PP dle Ú</w:t>
      </w:r>
      <w:r>
        <w:rPr>
          <w:sz w:val="20"/>
        </w:rPr>
        <w:t>zemního plánu</w:t>
      </w:r>
      <w:r w:rsidRPr="00AB11C9">
        <w:rPr>
          <w:sz w:val="20"/>
        </w:rPr>
        <w:t xml:space="preserve"> Ivančice</w:t>
      </w:r>
      <w:r>
        <w:rPr>
          <w:sz w:val="20"/>
        </w:rPr>
        <w:t xml:space="preserve">, v platném znění. </w:t>
      </w:r>
      <w:r w:rsidRPr="00AB11C9">
        <w:rPr>
          <w:sz w:val="20"/>
        </w:rPr>
        <w:t xml:space="preserve">Jedná se o lokalitu v severní části města o velikosti cca 16,6 ha (včetně ploch veřejného prostranství). </w:t>
      </w:r>
    </w:p>
    <w:p w14:paraId="6BB82B5E" w14:textId="77777777" w:rsidR="00A21A42" w:rsidRPr="0059166A" w:rsidRDefault="00A21A42" w:rsidP="002A509B">
      <w:pPr>
        <w:numPr>
          <w:ilvl w:val="0"/>
          <w:numId w:val="15"/>
        </w:numPr>
        <w:spacing w:after="60"/>
        <w:ind w:left="357" w:hanging="357"/>
        <w:jc w:val="both"/>
        <w:rPr>
          <w:sz w:val="20"/>
        </w:rPr>
      </w:pPr>
      <w:r w:rsidRPr="0059166A">
        <w:rPr>
          <w:sz w:val="20"/>
        </w:rPr>
        <w:t>Zhotovitel se zavazuje respektovat požadavky objednatele ohledně svého plnění ve smyslu této smlouvy, ledaže by tím vystavil sebe, objednatele nebo jinou osobu nebezpečí škody, zákonného či jiného ze zákona vyplývajícího postihu nebo jinému závažnému nebezpečí.</w:t>
      </w:r>
    </w:p>
    <w:p w14:paraId="1364AC5D" w14:textId="77777777" w:rsidR="006754B8" w:rsidRPr="0059166A" w:rsidRDefault="00EA00C2" w:rsidP="006754B8">
      <w:pPr>
        <w:pStyle w:val="Zkladntext3"/>
        <w:numPr>
          <w:ilvl w:val="0"/>
          <w:numId w:val="15"/>
        </w:numPr>
        <w:tabs>
          <w:tab w:val="clear" w:pos="709"/>
          <w:tab w:val="left" w:pos="426"/>
        </w:tabs>
        <w:spacing w:after="60"/>
        <w:ind w:left="357" w:hanging="357"/>
        <w:rPr>
          <w:u w:val="single"/>
        </w:rPr>
      </w:pPr>
      <w:r w:rsidRPr="0059166A">
        <w:t>Dílo</w:t>
      </w:r>
      <w:r w:rsidR="006754B8" w:rsidRPr="0059166A">
        <w:t xml:space="preserve"> bude předán</w:t>
      </w:r>
      <w:r w:rsidRPr="0059166A">
        <w:t xml:space="preserve">o </w:t>
      </w:r>
      <w:r w:rsidR="006754B8" w:rsidRPr="0059166A">
        <w:t>na základě předávacího protokolu a podpisem tohoto protokolu oběma smluvními stranami.</w:t>
      </w:r>
    </w:p>
    <w:p w14:paraId="18351EF7" w14:textId="6BD47B72" w:rsidR="006754B8" w:rsidRPr="00AB11C9" w:rsidRDefault="00AB11C9" w:rsidP="006754B8">
      <w:pPr>
        <w:pStyle w:val="Zkladntext3"/>
        <w:numPr>
          <w:ilvl w:val="0"/>
          <w:numId w:val="15"/>
        </w:numPr>
        <w:tabs>
          <w:tab w:val="clear" w:pos="709"/>
          <w:tab w:val="left" w:pos="426"/>
        </w:tabs>
        <w:spacing w:after="360"/>
        <w:ind w:left="357" w:hanging="357"/>
        <w:rPr>
          <w:b/>
        </w:rPr>
      </w:pPr>
      <w:r w:rsidRPr="00AB11C9">
        <w:t>Zpracování díla</w:t>
      </w:r>
      <w:r w:rsidR="006754B8" w:rsidRPr="00AB11C9">
        <w:rPr>
          <w:kern w:val="1"/>
        </w:rPr>
        <w:t xml:space="preserve"> bud</w:t>
      </w:r>
      <w:r w:rsidRPr="00AB11C9">
        <w:rPr>
          <w:kern w:val="1"/>
        </w:rPr>
        <w:t>e</w:t>
      </w:r>
      <w:r w:rsidR="006754B8" w:rsidRPr="00AB11C9">
        <w:rPr>
          <w:kern w:val="1"/>
        </w:rPr>
        <w:t xml:space="preserve"> proveden</w:t>
      </w:r>
      <w:r w:rsidRPr="00AB11C9">
        <w:rPr>
          <w:kern w:val="1"/>
        </w:rPr>
        <w:t>o</w:t>
      </w:r>
      <w:r w:rsidR="006754B8" w:rsidRPr="00AB11C9">
        <w:rPr>
          <w:kern w:val="1"/>
        </w:rPr>
        <w:t xml:space="preserve"> v souladu s</w:t>
      </w:r>
      <w:r w:rsidRPr="00AB11C9">
        <w:rPr>
          <w:kern w:val="1"/>
        </w:rPr>
        <w:t> právními předpisy.</w:t>
      </w:r>
    </w:p>
    <w:p w14:paraId="48F19F87" w14:textId="77777777" w:rsidR="00A21A42" w:rsidRPr="0059166A" w:rsidRDefault="00A21A42" w:rsidP="002A509B">
      <w:pPr>
        <w:pStyle w:val="Zkladntext3"/>
        <w:tabs>
          <w:tab w:val="clear" w:pos="709"/>
          <w:tab w:val="left" w:pos="426"/>
        </w:tabs>
        <w:spacing w:after="240"/>
        <w:ind w:left="357"/>
        <w:jc w:val="center"/>
        <w:rPr>
          <w:b/>
        </w:rPr>
      </w:pPr>
      <w:r w:rsidRPr="0059166A">
        <w:rPr>
          <w:b/>
        </w:rPr>
        <w:t>IV.</w:t>
      </w:r>
      <w:r w:rsidR="00475A92" w:rsidRPr="0059166A">
        <w:rPr>
          <w:b/>
        </w:rPr>
        <w:t xml:space="preserve"> </w:t>
      </w:r>
      <w:r w:rsidRPr="0059166A">
        <w:rPr>
          <w:b/>
        </w:rPr>
        <w:t>Osoby zúčastněné na realizaci díla:</w:t>
      </w:r>
    </w:p>
    <w:p w14:paraId="7881E7EA" w14:textId="77777777" w:rsidR="00B655D7" w:rsidRPr="0059166A" w:rsidRDefault="00A21A42" w:rsidP="002A509B">
      <w:pPr>
        <w:pStyle w:val="Zkladntext"/>
        <w:spacing w:after="360"/>
        <w:jc w:val="both"/>
        <w:rPr>
          <w:rFonts w:ascii="Arial Narrow" w:hAnsi="Arial Narrow"/>
          <w:b/>
          <w:sz w:val="20"/>
        </w:rPr>
      </w:pPr>
      <w:r w:rsidRPr="0059166A">
        <w:rPr>
          <w:rFonts w:ascii="Arial Narrow" w:hAnsi="Arial Narrow"/>
          <w:sz w:val="20"/>
        </w:rPr>
        <w:t>Zhotovitel má právo sjednat si poradce a specialisty na provedení speciálních výkonů. Zhotovitel určí formu, rozsah a ostatní náležitosti smluvního závazku o spolupráci s uvedenými poradci a specialisty, při čemž má odpovědnost za jejich plnění jako</w:t>
      </w:r>
      <w:r w:rsidR="000C51FB" w:rsidRPr="0059166A">
        <w:rPr>
          <w:rFonts w:ascii="Arial Narrow" w:hAnsi="Arial Narrow"/>
          <w:sz w:val="20"/>
        </w:rPr>
        <w:t xml:space="preserve"> </w:t>
      </w:r>
      <w:r w:rsidRPr="0059166A">
        <w:rPr>
          <w:rFonts w:ascii="Arial Narrow" w:hAnsi="Arial Narrow"/>
          <w:sz w:val="20"/>
        </w:rPr>
        <w:t>by tyto části díla prováděl sám</w:t>
      </w:r>
      <w:r w:rsidR="00B2440A" w:rsidRPr="0059166A">
        <w:rPr>
          <w:rFonts w:ascii="Arial Narrow" w:hAnsi="Arial Narrow"/>
          <w:sz w:val="20"/>
        </w:rPr>
        <w:t>, přičemž cena za provedení díla se nemění</w:t>
      </w:r>
      <w:r w:rsidRPr="0059166A">
        <w:rPr>
          <w:rFonts w:ascii="Arial Narrow" w:hAnsi="Arial Narrow"/>
          <w:sz w:val="20"/>
        </w:rPr>
        <w:t>.</w:t>
      </w:r>
    </w:p>
    <w:p w14:paraId="2AAAEF19" w14:textId="77777777" w:rsidR="00A21A42" w:rsidRPr="0059166A" w:rsidRDefault="00A21A42" w:rsidP="002A509B">
      <w:pPr>
        <w:pStyle w:val="Zkladntext"/>
        <w:spacing w:after="240"/>
        <w:jc w:val="center"/>
        <w:rPr>
          <w:rFonts w:ascii="Arial Narrow" w:hAnsi="Arial Narrow"/>
          <w:b/>
          <w:sz w:val="20"/>
        </w:rPr>
      </w:pPr>
      <w:r w:rsidRPr="0059166A">
        <w:rPr>
          <w:rFonts w:ascii="Arial Narrow" w:hAnsi="Arial Narrow"/>
          <w:b/>
          <w:sz w:val="20"/>
        </w:rPr>
        <w:t>V.</w:t>
      </w:r>
      <w:r w:rsidR="00475A92" w:rsidRPr="0059166A">
        <w:rPr>
          <w:rFonts w:ascii="Arial Narrow" w:hAnsi="Arial Narrow"/>
          <w:b/>
          <w:sz w:val="20"/>
        </w:rPr>
        <w:t xml:space="preserve"> </w:t>
      </w:r>
      <w:r w:rsidR="00B2440A" w:rsidRPr="0059166A">
        <w:rPr>
          <w:rFonts w:ascii="Arial Narrow" w:hAnsi="Arial Narrow"/>
          <w:b/>
          <w:sz w:val="20"/>
        </w:rPr>
        <w:t>Cena</w:t>
      </w:r>
      <w:r w:rsidRPr="0059166A">
        <w:rPr>
          <w:rFonts w:ascii="Arial Narrow" w:hAnsi="Arial Narrow"/>
          <w:b/>
          <w:sz w:val="20"/>
        </w:rPr>
        <w:t xml:space="preserve"> za dílo</w:t>
      </w:r>
    </w:p>
    <w:p w14:paraId="7AA36BEB" w14:textId="37C0FB7D" w:rsidR="006754B8" w:rsidRPr="0059166A" w:rsidRDefault="006754B8" w:rsidP="006754B8">
      <w:pPr>
        <w:pStyle w:val="Zkladntext"/>
        <w:numPr>
          <w:ilvl w:val="0"/>
          <w:numId w:val="6"/>
        </w:numPr>
        <w:ind w:left="357" w:hanging="357"/>
        <w:jc w:val="both"/>
        <w:rPr>
          <w:rFonts w:ascii="Arial Narrow" w:hAnsi="Arial Narrow"/>
          <w:sz w:val="20"/>
        </w:rPr>
      </w:pPr>
      <w:r w:rsidRPr="0059166A">
        <w:rPr>
          <w:rFonts w:ascii="Arial Narrow" w:hAnsi="Arial Narrow"/>
          <w:sz w:val="20"/>
        </w:rPr>
        <w:t>Cena za zhotovení díla v rozsahu této smlouvy je stanovena dohodou obou smluvních stran, je stanovena nabídkou zhotovitele a je definována jako cena „nejvýše přípustná“ (maximální) ve smyslu zákona č. 526/1990 Sb., o cenách, ve znění pozdějších předpisů, občanského zákoníku č. 89/2012 Sb. v platném znění a zákona č. 134/2016 Sb.</w:t>
      </w:r>
      <w:r w:rsidR="00AB11C9">
        <w:rPr>
          <w:rFonts w:ascii="Arial Narrow" w:hAnsi="Arial Narrow"/>
          <w:sz w:val="20"/>
        </w:rPr>
        <w:t xml:space="preserve">, o zadávání veřejných zakázek, </w:t>
      </w:r>
      <w:r w:rsidRPr="0059166A">
        <w:rPr>
          <w:rFonts w:ascii="Arial Narrow" w:hAnsi="Arial Narrow"/>
          <w:sz w:val="20"/>
        </w:rPr>
        <w:t xml:space="preserve">v platném znění v celkové výši </w:t>
      </w:r>
      <w:r w:rsidRPr="0059166A">
        <w:rPr>
          <w:rFonts w:ascii="Arial Narrow" w:hAnsi="Arial Narrow"/>
          <w:b/>
          <w:sz w:val="20"/>
        </w:rPr>
        <w:t>………………………,- Kč bez DPH, DPH 21% …………..…,- Kč, cena včetně DPH …………………….……,- Kč.</w:t>
      </w:r>
    </w:p>
    <w:p w14:paraId="6A700E67" w14:textId="77777777" w:rsidR="006754B8" w:rsidRPr="0059166A" w:rsidRDefault="006754B8" w:rsidP="00F5127E">
      <w:pPr>
        <w:pStyle w:val="Zkladntext3"/>
        <w:numPr>
          <w:ilvl w:val="0"/>
          <w:numId w:val="6"/>
        </w:numPr>
        <w:tabs>
          <w:tab w:val="clear" w:pos="360"/>
          <w:tab w:val="num" w:pos="284"/>
        </w:tabs>
        <w:spacing w:after="360"/>
        <w:ind w:left="283" w:hanging="357"/>
      </w:pPr>
      <w:r w:rsidRPr="0059166A">
        <w:t>Shora uvedené částky smějí být překročeny pouze v případě dodatečných změn a požadavků objednatele ohledně stavby, a to pouze po předchozí písemné dohodě mezi stranami na základě příslušného dodatku k této smlouvě.</w:t>
      </w:r>
    </w:p>
    <w:p w14:paraId="67E58552" w14:textId="77777777" w:rsidR="00A21A42" w:rsidRPr="001E02F0" w:rsidRDefault="00A21A42" w:rsidP="002A509B">
      <w:pPr>
        <w:pStyle w:val="Zkladntext"/>
        <w:spacing w:after="240"/>
        <w:jc w:val="center"/>
        <w:rPr>
          <w:rFonts w:ascii="Arial Narrow" w:hAnsi="Arial Narrow"/>
          <w:b/>
          <w:sz w:val="20"/>
        </w:rPr>
      </w:pPr>
      <w:r w:rsidRPr="0059166A">
        <w:rPr>
          <w:rFonts w:ascii="Arial Narrow" w:hAnsi="Arial Narrow"/>
          <w:b/>
          <w:sz w:val="20"/>
        </w:rPr>
        <w:t>VI.</w:t>
      </w:r>
      <w:r w:rsidR="00475A92" w:rsidRPr="0059166A">
        <w:rPr>
          <w:rFonts w:ascii="Arial Narrow" w:hAnsi="Arial Narrow"/>
          <w:b/>
          <w:sz w:val="20"/>
        </w:rPr>
        <w:t xml:space="preserve"> </w:t>
      </w:r>
      <w:r w:rsidRPr="001E02F0">
        <w:rPr>
          <w:rFonts w:ascii="Arial Narrow" w:hAnsi="Arial Narrow"/>
          <w:b/>
          <w:sz w:val="20"/>
        </w:rPr>
        <w:t>Lhůty plnění</w:t>
      </w:r>
    </w:p>
    <w:p w14:paraId="6B3876F3" w14:textId="6310C664" w:rsidR="003105E2" w:rsidRPr="001E02F0" w:rsidRDefault="00941884" w:rsidP="003105E2">
      <w:pPr>
        <w:pStyle w:val="Zkladntext3"/>
        <w:numPr>
          <w:ilvl w:val="0"/>
          <w:numId w:val="12"/>
        </w:numPr>
        <w:spacing w:after="120"/>
        <w:ind w:left="357" w:hanging="357"/>
      </w:pPr>
      <w:r w:rsidRPr="001E02F0">
        <w:t xml:space="preserve">Smluvní strany se dohodly, </w:t>
      </w:r>
      <w:r w:rsidR="00B655D7" w:rsidRPr="001E02F0">
        <w:t xml:space="preserve">že </w:t>
      </w:r>
      <w:r w:rsidR="00BA4CE3" w:rsidRPr="001E02F0">
        <w:t>předpokládaný termín zahájení</w:t>
      </w:r>
      <w:r w:rsidR="003105E2" w:rsidRPr="001E02F0">
        <w:t xml:space="preserve"> </w:t>
      </w:r>
      <w:r w:rsidR="00143452" w:rsidRPr="001E02F0">
        <w:t xml:space="preserve">prací </w:t>
      </w:r>
      <w:r w:rsidR="00AF751F" w:rsidRPr="001E02F0">
        <w:rPr>
          <w:b/>
        </w:rPr>
        <w:t>květen</w:t>
      </w:r>
      <w:r w:rsidR="00621A1E" w:rsidRPr="001E02F0">
        <w:rPr>
          <w:b/>
        </w:rPr>
        <w:t xml:space="preserve"> 202</w:t>
      </w:r>
      <w:r w:rsidR="00AF751F" w:rsidRPr="001E02F0">
        <w:rPr>
          <w:b/>
        </w:rPr>
        <w:t>6</w:t>
      </w:r>
      <w:r w:rsidR="00BA4CE3" w:rsidRPr="001E02F0">
        <w:t xml:space="preserve"> </w:t>
      </w:r>
      <w:r w:rsidR="00B655D7" w:rsidRPr="001E02F0">
        <w:t>platí za předpokladu podpisu smlouvy</w:t>
      </w:r>
      <w:r w:rsidR="007515E0" w:rsidRPr="001E02F0">
        <w:t xml:space="preserve"> v termínu</w:t>
      </w:r>
      <w:r w:rsidR="00B655D7" w:rsidRPr="001E02F0">
        <w:t xml:space="preserve"> </w:t>
      </w:r>
      <w:r w:rsidR="007515E0" w:rsidRPr="001E02F0">
        <w:t>dle výběrového řízení</w:t>
      </w:r>
      <w:r w:rsidR="00724F75" w:rsidRPr="001E02F0">
        <w:t>.</w:t>
      </w:r>
      <w:r w:rsidR="003105E2" w:rsidRPr="001E02F0">
        <w:t xml:space="preserve"> </w:t>
      </w:r>
    </w:p>
    <w:p w14:paraId="70383226" w14:textId="77777777" w:rsidR="00C42D3F" w:rsidRPr="001E02F0" w:rsidRDefault="00C42D3F" w:rsidP="002A509B">
      <w:pPr>
        <w:pStyle w:val="Zkladntext2"/>
        <w:numPr>
          <w:ilvl w:val="0"/>
          <w:numId w:val="12"/>
        </w:numPr>
        <w:tabs>
          <w:tab w:val="left" w:pos="426"/>
        </w:tabs>
        <w:spacing w:after="60"/>
        <w:ind w:left="357" w:hanging="357"/>
        <w:rPr>
          <w:rFonts w:ascii="Arial Narrow" w:hAnsi="Arial Narrow"/>
          <w:sz w:val="20"/>
        </w:rPr>
      </w:pPr>
      <w:r w:rsidRPr="001E02F0">
        <w:rPr>
          <w:rFonts w:ascii="Arial Narrow" w:hAnsi="Arial Narrow"/>
          <w:sz w:val="20"/>
        </w:rPr>
        <w:t>Předpokládané lhůty plnění budou závislé na splnění termínů správních řízení a vyjádření dotčených stran</w:t>
      </w:r>
      <w:r w:rsidR="00954B5F" w:rsidRPr="001E02F0">
        <w:rPr>
          <w:rFonts w:ascii="Arial Narrow" w:hAnsi="Arial Narrow"/>
          <w:sz w:val="20"/>
        </w:rPr>
        <w:t xml:space="preserve">. </w:t>
      </w:r>
    </w:p>
    <w:p w14:paraId="36E8CEF8" w14:textId="77777777" w:rsidR="008F1318" w:rsidRPr="001E02F0" w:rsidRDefault="006C478D" w:rsidP="00EE4C63">
      <w:pPr>
        <w:pStyle w:val="Zkladntext"/>
        <w:numPr>
          <w:ilvl w:val="0"/>
          <w:numId w:val="12"/>
        </w:numPr>
        <w:jc w:val="both"/>
      </w:pPr>
      <w:r w:rsidRPr="001E02F0">
        <w:rPr>
          <w:rFonts w:ascii="Arial Narrow" w:hAnsi="Arial Narrow"/>
          <w:sz w:val="20"/>
        </w:rPr>
        <w:t xml:space="preserve">Předpokládaný termín </w:t>
      </w:r>
      <w:r w:rsidR="00F30C49" w:rsidRPr="001E02F0">
        <w:rPr>
          <w:rFonts w:ascii="Arial Narrow" w:hAnsi="Arial Narrow"/>
          <w:sz w:val="20"/>
        </w:rPr>
        <w:t xml:space="preserve">ukončení </w:t>
      </w:r>
      <w:r w:rsidR="00143452" w:rsidRPr="001E02F0">
        <w:rPr>
          <w:rFonts w:ascii="Arial Narrow" w:hAnsi="Arial Narrow"/>
          <w:sz w:val="20"/>
        </w:rPr>
        <w:t>prací od zahájení prací</w:t>
      </w:r>
      <w:r w:rsidR="0057407B" w:rsidRPr="001E02F0">
        <w:rPr>
          <w:rFonts w:ascii="Arial Narrow" w:hAnsi="Arial Narrow"/>
          <w:sz w:val="20"/>
        </w:rPr>
        <w:t xml:space="preserve"> ….. kalendářních dnů, z toho jednotlivé stupně studie</w:t>
      </w:r>
      <w:r w:rsidR="008F1318" w:rsidRPr="001E02F0">
        <w:rPr>
          <w:rFonts w:ascii="Arial Narrow" w:hAnsi="Arial Narrow"/>
          <w:sz w:val="20"/>
        </w:rPr>
        <w:t>:</w:t>
      </w:r>
    </w:p>
    <w:p w14:paraId="1C58E0FB"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průzkumu a rozbory, výškopisné zaměření celé lokality – závěry budou konzultovány s pořizovatelem a zadavatelem - ……. kalendářních dnů, </w:t>
      </w:r>
    </w:p>
    <w:p w14:paraId="18BBAB58"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schůzka pořizovatele, zadavatele, zpracovatele a veřejnosti, kde budou sděleny základní informace a případné požadavky ze strany veřejnosti - ……. kalendářních dnů, </w:t>
      </w:r>
    </w:p>
    <w:p w14:paraId="72A8FE3F"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zpracování návrhu územní studie - ……. kalendářních dnů, </w:t>
      </w:r>
    </w:p>
    <w:p w14:paraId="582EA854"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projednání územní studie s dotčenými orgány a správci inženýrských sítí (zpracovatel) - ……. kalendářních dnů, </w:t>
      </w:r>
    </w:p>
    <w:p w14:paraId="10FC78A8" w14:textId="4E09699D"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projednání návrhu územní studie s</w:t>
      </w:r>
      <w:r w:rsidR="00067E70" w:rsidRPr="001E02F0">
        <w:rPr>
          <w:rFonts w:ascii="Arial Narrow" w:hAnsi="Arial Narrow"/>
          <w:sz w:val="20"/>
        </w:rPr>
        <w:t> </w:t>
      </w:r>
      <w:r w:rsidRPr="001E02F0">
        <w:rPr>
          <w:rFonts w:ascii="Arial Narrow" w:hAnsi="Arial Narrow"/>
          <w:sz w:val="20"/>
        </w:rPr>
        <w:t>pořizovatelem</w:t>
      </w:r>
      <w:r w:rsidR="00067E70" w:rsidRPr="001E02F0">
        <w:rPr>
          <w:rFonts w:ascii="Arial Narrow" w:hAnsi="Arial Narrow"/>
          <w:sz w:val="20"/>
        </w:rPr>
        <w:t xml:space="preserve"> a</w:t>
      </w:r>
      <w:r w:rsidRPr="001E02F0">
        <w:rPr>
          <w:rFonts w:ascii="Arial Narrow" w:hAnsi="Arial Narrow"/>
          <w:sz w:val="20"/>
        </w:rPr>
        <w:t xml:space="preserve"> zadavatelem</w:t>
      </w:r>
      <w:r w:rsidR="00067E70" w:rsidRPr="001E02F0">
        <w:rPr>
          <w:rFonts w:ascii="Arial Narrow" w:hAnsi="Arial Narrow"/>
          <w:sz w:val="20"/>
        </w:rPr>
        <w:t xml:space="preserve"> </w:t>
      </w:r>
      <w:r w:rsidRPr="001E02F0">
        <w:rPr>
          <w:rFonts w:ascii="Arial Narrow" w:hAnsi="Arial Narrow"/>
          <w:sz w:val="20"/>
        </w:rPr>
        <w:t>- ……. kalendářních dnů</w:t>
      </w:r>
    </w:p>
    <w:p w14:paraId="6AE3176E" w14:textId="2D8EBACE" w:rsidR="00067E70" w:rsidRPr="001E02F0" w:rsidRDefault="00067E70" w:rsidP="00067E70">
      <w:pPr>
        <w:pStyle w:val="Zkladntext"/>
        <w:numPr>
          <w:ilvl w:val="0"/>
          <w:numId w:val="35"/>
        </w:numPr>
        <w:ind w:left="426"/>
        <w:jc w:val="both"/>
        <w:rPr>
          <w:rFonts w:ascii="Arial Narrow" w:hAnsi="Arial Narrow"/>
          <w:sz w:val="20"/>
        </w:rPr>
      </w:pPr>
      <w:r w:rsidRPr="001E02F0">
        <w:rPr>
          <w:rFonts w:ascii="Arial Narrow" w:hAnsi="Arial Narrow"/>
          <w:sz w:val="20"/>
        </w:rPr>
        <w:t>projednání návrhu územní studie s veřejností - ……. kalendářních dnů</w:t>
      </w:r>
    </w:p>
    <w:p w14:paraId="40AD8C37"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úprava územní studie na základě výsledků projednání - ……. kalendářních dnů, </w:t>
      </w:r>
    </w:p>
    <w:p w14:paraId="5CE8E2E2"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lastRenderedPageBreak/>
        <w:t xml:space="preserve">projednání upraveného návrhu územní studie s pořizovatelem, zadavatelem, veřejností, dotčenými orgány státní správy a správci inženýrských sítí - ……. kalendářních dnů, </w:t>
      </w:r>
    </w:p>
    <w:p w14:paraId="6D54EE30"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úprava návrhu územní studie, bude-li potřeba - ……. kalendářních dnů </w:t>
      </w:r>
    </w:p>
    <w:p w14:paraId="6E428B77" w14:textId="77777777" w:rsidR="0057407B" w:rsidRPr="001E02F0" w:rsidRDefault="0057407B" w:rsidP="0057407B">
      <w:pPr>
        <w:pStyle w:val="Zkladntext"/>
        <w:numPr>
          <w:ilvl w:val="0"/>
          <w:numId w:val="35"/>
        </w:numPr>
        <w:ind w:left="426"/>
        <w:jc w:val="both"/>
        <w:rPr>
          <w:rFonts w:ascii="Arial Narrow" w:hAnsi="Arial Narrow"/>
          <w:sz w:val="20"/>
        </w:rPr>
      </w:pPr>
      <w:r w:rsidRPr="001E02F0">
        <w:rPr>
          <w:rFonts w:ascii="Arial Narrow" w:hAnsi="Arial Narrow"/>
          <w:sz w:val="20"/>
        </w:rPr>
        <w:t xml:space="preserve">předání územní studie pořizovateli po projednání na zastupitelstvu města Ivančice - ……. kalendářních dnů, </w:t>
      </w:r>
    </w:p>
    <w:p w14:paraId="09ED40F4" w14:textId="77777777" w:rsidR="008F1318" w:rsidRDefault="008F1318" w:rsidP="008F1318">
      <w:pPr>
        <w:pStyle w:val="Zkladntext"/>
        <w:ind w:left="360"/>
        <w:jc w:val="both"/>
        <w:rPr>
          <w:rFonts w:ascii="Arial Narrow" w:hAnsi="Arial Narrow"/>
          <w:sz w:val="20"/>
        </w:rPr>
      </w:pPr>
    </w:p>
    <w:p w14:paraId="6DE199B1" w14:textId="77777777" w:rsidR="00A21A42" w:rsidRPr="00740F2B" w:rsidRDefault="00C45838" w:rsidP="008F1318">
      <w:pPr>
        <w:pStyle w:val="Zkladntext"/>
        <w:ind w:left="360"/>
        <w:jc w:val="both"/>
      </w:pPr>
      <w:r w:rsidRPr="00740F2B">
        <w:rPr>
          <w:rFonts w:ascii="Arial Narrow" w:hAnsi="Arial Narrow"/>
          <w:sz w:val="20"/>
        </w:rPr>
        <w:t>Lhůt</w:t>
      </w:r>
      <w:r w:rsidR="00621A1E" w:rsidRPr="00740F2B">
        <w:rPr>
          <w:rFonts w:ascii="Arial Narrow" w:hAnsi="Arial Narrow"/>
          <w:sz w:val="20"/>
        </w:rPr>
        <w:t>a</w:t>
      </w:r>
      <w:r w:rsidRPr="00740F2B">
        <w:rPr>
          <w:rFonts w:ascii="Arial Narrow" w:hAnsi="Arial Narrow"/>
          <w:sz w:val="20"/>
        </w:rPr>
        <w:t xml:space="preserve"> dokončení </w:t>
      </w:r>
      <w:r w:rsidR="00A21A42" w:rsidRPr="00740F2B">
        <w:rPr>
          <w:rFonts w:ascii="Arial Narrow" w:hAnsi="Arial Narrow"/>
          <w:sz w:val="20"/>
        </w:rPr>
        <w:t>smí být překročen</w:t>
      </w:r>
      <w:r w:rsidR="00621A1E" w:rsidRPr="00740F2B">
        <w:rPr>
          <w:rFonts w:ascii="Arial Narrow" w:hAnsi="Arial Narrow"/>
          <w:sz w:val="20"/>
        </w:rPr>
        <w:t>a</w:t>
      </w:r>
      <w:r w:rsidR="00A21A42" w:rsidRPr="00740F2B">
        <w:rPr>
          <w:rFonts w:ascii="Arial Narrow" w:hAnsi="Arial Narrow"/>
          <w:sz w:val="20"/>
        </w:rPr>
        <w:t xml:space="preserve"> pouze v případě dodatečných změn</w:t>
      </w:r>
      <w:r w:rsidR="006C478D" w:rsidRPr="00740F2B">
        <w:rPr>
          <w:rFonts w:ascii="Arial Narrow" w:hAnsi="Arial Narrow"/>
          <w:sz w:val="20"/>
        </w:rPr>
        <w:t>,</w:t>
      </w:r>
      <w:r w:rsidR="00A21A42" w:rsidRPr="00740F2B">
        <w:rPr>
          <w:rFonts w:ascii="Arial Narrow" w:hAnsi="Arial Narrow"/>
          <w:sz w:val="20"/>
        </w:rPr>
        <w:t xml:space="preserve"> požadavků</w:t>
      </w:r>
      <w:r w:rsidR="006C478D" w:rsidRPr="00740F2B">
        <w:rPr>
          <w:rFonts w:ascii="Arial Narrow" w:hAnsi="Arial Narrow"/>
          <w:sz w:val="20"/>
        </w:rPr>
        <w:t xml:space="preserve"> a neúměrně dlouhých správních lhůt dotčených orgánů</w:t>
      </w:r>
      <w:r w:rsidR="00A21A42" w:rsidRPr="00740F2B">
        <w:rPr>
          <w:rFonts w:ascii="Arial Narrow" w:hAnsi="Arial Narrow"/>
          <w:sz w:val="20"/>
        </w:rPr>
        <w:t xml:space="preserve">, a to pouze po předchozí písemné dohodě </w:t>
      </w:r>
      <w:r w:rsidR="008F7C59" w:rsidRPr="00740F2B">
        <w:rPr>
          <w:rFonts w:ascii="Arial Narrow" w:hAnsi="Arial Narrow"/>
          <w:sz w:val="20"/>
        </w:rPr>
        <w:t>obou smluvních stran</w:t>
      </w:r>
      <w:r w:rsidR="00A96B2A" w:rsidRPr="00740F2B">
        <w:t xml:space="preserve"> </w:t>
      </w:r>
      <w:r w:rsidR="00A96B2A" w:rsidRPr="00740F2B">
        <w:rPr>
          <w:rFonts w:ascii="Arial Narrow" w:hAnsi="Arial Narrow"/>
          <w:sz w:val="20"/>
        </w:rPr>
        <w:t>na základě příslušného dodatku k této smlouvě</w:t>
      </w:r>
      <w:r w:rsidR="00A21A42" w:rsidRPr="00740F2B">
        <w:rPr>
          <w:rFonts w:ascii="Arial Narrow" w:hAnsi="Arial Narrow"/>
          <w:sz w:val="20"/>
        </w:rPr>
        <w:t>.</w:t>
      </w:r>
    </w:p>
    <w:p w14:paraId="02D21F54" w14:textId="5EAAE895" w:rsidR="000702B3" w:rsidRPr="00740F2B" w:rsidRDefault="00A21A42" w:rsidP="002A509B">
      <w:pPr>
        <w:pStyle w:val="Zkladntext3"/>
        <w:numPr>
          <w:ilvl w:val="0"/>
          <w:numId w:val="12"/>
        </w:numPr>
        <w:spacing w:after="240"/>
        <w:ind w:left="357" w:hanging="357"/>
      </w:pPr>
      <w:r w:rsidRPr="00740F2B">
        <w:t xml:space="preserve">Zhotovitel neodpovídá za prodlení </w:t>
      </w:r>
      <w:r w:rsidR="006554EE" w:rsidRPr="00740F2B">
        <w:t>při projednáních návrhu Územní studie s dotčenými orgány a správci inženýrských sítí a s veřejností</w:t>
      </w:r>
      <w:r w:rsidR="002A509B" w:rsidRPr="00740F2B">
        <w:t>.</w:t>
      </w:r>
      <w:r w:rsidR="00A1267E" w:rsidRPr="00740F2B">
        <w:t xml:space="preserve"> </w:t>
      </w:r>
      <w:r w:rsidR="00954B5F" w:rsidRPr="00740F2B">
        <w:t xml:space="preserve">V případě zpoždění na straně třetích účastníků </w:t>
      </w:r>
      <w:r w:rsidR="006554EE" w:rsidRPr="00740F2B">
        <w:t>projednání návrhu stude</w:t>
      </w:r>
      <w:r w:rsidR="00954B5F" w:rsidRPr="00740F2B">
        <w:t xml:space="preserve"> bude uzavřen mezi smluvními stranami dodatek k této smlouvě o úpravě lhůt plnění.</w:t>
      </w:r>
    </w:p>
    <w:p w14:paraId="52088F17" w14:textId="77777777" w:rsidR="00D85BCE" w:rsidRPr="00740F2B" w:rsidRDefault="00D85BCE" w:rsidP="00D85BCE">
      <w:pPr>
        <w:pStyle w:val="Zkladntext3"/>
        <w:spacing w:after="240"/>
        <w:ind w:left="357"/>
      </w:pPr>
    </w:p>
    <w:p w14:paraId="2D663A54" w14:textId="77777777" w:rsidR="00A21A42" w:rsidRPr="0059166A" w:rsidRDefault="00A21A42" w:rsidP="002A509B">
      <w:pPr>
        <w:pStyle w:val="Zkladntext"/>
        <w:spacing w:after="240"/>
        <w:jc w:val="center"/>
        <w:rPr>
          <w:rFonts w:ascii="Arial Narrow" w:hAnsi="Arial Narrow"/>
          <w:sz w:val="20"/>
        </w:rPr>
      </w:pPr>
      <w:r w:rsidRPr="0059166A">
        <w:rPr>
          <w:rFonts w:ascii="Arial Narrow" w:hAnsi="Arial Narrow"/>
          <w:b/>
          <w:sz w:val="20"/>
        </w:rPr>
        <w:t>VII.</w:t>
      </w:r>
      <w:r w:rsidR="00475A92" w:rsidRPr="0059166A">
        <w:rPr>
          <w:rFonts w:ascii="Arial Narrow" w:hAnsi="Arial Narrow"/>
          <w:b/>
          <w:sz w:val="20"/>
        </w:rPr>
        <w:t xml:space="preserve"> </w:t>
      </w:r>
      <w:r w:rsidRPr="0059166A">
        <w:rPr>
          <w:rFonts w:ascii="Arial Narrow" w:hAnsi="Arial Narrow"/>
          <w:b/>
          <w:sz w:val="20"/>
        </w:rPr>
        <w:t>Fakturace a platební podmínky</w:t>
      </w:r>
    </w:p>
    <w:p w14:paraId="45D8723F" w14:textId="77777777" w:rsidR="00A21A42" w:rsidRPr="0059166A" w:rsidRDefault="00A21A42" w:rsidP="0010779D">
      <w:pPr>
        <w:pStyle w:val="Zkladntext"/>
        <w:numPr>
          <w:ilvl w:val="0"/>
          <w:numId w:val="7"/>
        </w:numPr>
        <w:spacing w:after="60"/>
        <w:ind w:left="357" w:hanging="357"/>
        <w:jc w:val="both"/>
        <w:rPr>
          <w:rFonts w:ascii="Arial Narrow" w:hAnsi="Arial Narrow"/>
          <w:sz w:val="20"/>
        </w:rPr>
      </w:pPr>
      <w:r w:rsidRPr="0059166A">
        <w:rPr>
          <w:rFonts w:ascii="Arial Narrow" w:hAnsi="Arial Narrow"/>
          <w:sz w:val="20"/>
        </w:rPr>
        <w:t xml:space="preserve">Objednatel </w:t>
      </w:r>
      <w:r w:rsidR="00A612BD" w:rsidRPr="0059166A">
        <w:rPr>
          <w:rFonts w:ascii="Arial Narrow" w:hAnsi="Arial Narrow"/>
          <w:sz w:val="20"/>
        </w:rPr>
        <w:t xml:space="preserve">uhradí zhotoviteli cenu díla </w:t>
      </w:r>
      <w:r w:rsidRPr="0059166A">
        <w:rPr>
          <w:rFonts w:ascii="Arial Narrow" w:hAnsi="Arial Narrow"/>
          <w:sz w:val="20"/>
        </w:rPr>
        <w:t>na základě řádně vystaven</w:t>
      </w:r>
      <w:r w:rsidR="00D86B13" w:rsidRPr="0059166A">
        <w:rPr>
          <w:rFonts w:ascii="Arial Narrow" w:hAnsi="Arial Narrow"/>
          <w:sz w:val="20"/>
        </w:rPr>
        <w:t>ých</w:t>
      </w:r>
      <w:r w:rsidRPr="0059166A">
        <w:rPr>
          <w:rFonts w:ascii="Arial Narrow" w:hAnsi="Arial Narrow"/>
          <w:sz w:val="20"/>
        </w:rPr>
        <w:t xml:space="preserve"> faktur</w:t>
      </w:r>
      <w:r w:rsidR="009E58EE" w:rsidRPr="0059166A">
        <w:rPr>
          <w:rFonts w:ascii="Arial Narrow" w:hAnsi="Arial Narrow"/>
          <w:sz w:val="20"/>
        </w:rPr>
        <w:t>,</w:t>
      </w:r>
      <w:r w:rsidR="00735965" w:rsidRPr="0059166A">
        <w:rPr>
          <w:rFonts w:ascii="Arial Narrow" w:hAnsi="Arial Narrow"/>
          <w:sz w:val="20"/>
        </w:rPr>
        <w:t xml:space="preserve"> </w:t>
      </w:r>
      <w:r w:rsidR="009E58EE" w:rsidRPr="0059166A">
        <w:rPr>
          <w:rFonts w:ascii="Arial Narrow" w:hAnsi="Arial Narrow"/>
          <w:sz w:val="20"/>
        </w:rPr>
        <w:t>kter</w:t>
      </w:r>
      <w:r w:rsidR="00D86B13" w:rsidRPr="0059166A">
        <w:rPr>
          <w:rFonts w:ascii="Arial Narrow" w:hAnsi="Arial Narrow"/>
          <w:sz w:val="20"/>
        </w:rPr>
        <w:t>é</w:t>
      </w:r>
      <w:r w:rsidR="009E58EE" w:rsidRPr="0059166A">
        <w:rPr>
          <w:rFonts w:ascii="Arial Narrow" w:hAnsi="Arial Narrow"/>
          <w:sz w:val="20"/>
        </w:rPr>
        <w:t xml:space="preserve"> jako daňový a účetní doklad bud</w:t>
      </w:r>
      <w:r w:rsidR="00D86B13" w:rsidRPr="0059166A">
        <w:rPr>
          <w:rFonts w:ascii="Arial Narrow" w:hAnsi="Arial Narrow"/>
          <w:sz w:val="20"/>
        </w:rPr>
        <w:t>ou</w:t>
      </w:r>
      <w:r w:rsidR="009E58EE" w:rsidRPr="0059166A">
        <w:rPr>
          <w:rFonts w:ascii="Arial Narrow" w:hAnsi="Arial Narrow"/>
          <w:sz w:val="20"/>
        </w:rPr>
        <w:t xml:space="preserve"> obsahovat zákonem předepsané údaje</w:t>
      </w:r>
      <w:r w:rsidR="009530DC" w:rsidRPr="0059166A">
        <w:rPr>
          <w:rFonts w:ascii="Arial Narrow" w:hAnsi="Arial Narrow"/>
          <w:sz w:val="20"/>
        </w:rPr>
        <w:t>.</w:t>
      </w:r>
      <w:r w:rsidR="009E58EE" w:rsidRPr="0059166A">
        <w:rPr>
          <w:rFonts w:ascii="Arial Narrow" w:hAnsi="Arial Narrow"/>
          <w:sz w:val="20"/>
        </w:rPr>
        <w:t xml:space="preserve"> Bude-li </w:t>
      </w:r>
      <w:r w:rsidR="009530DC" w:rsidRPr="0059166A">
        <w:rPr>
          <w:rFonts w:ascii="Arial Narrow" w:hAnsi="Arial Narrow"/>
          <w:sz w:val="20"/>
        </w:rPr>
        <w:t>dílo</w:t>
      </w:r>
      <w:r w:rsidR="009E58EE" w:rsidRPr="0059166A">
        <w:rPr>
          <w:rFonts w:ascii="Arial Narrow" w:hAnsi="Arial Narrow"/>
          <w:sz w:val="20"/>
        </w:rPr>
        <w:t xml:space="preserve"> vykazovat vady a nedodělky bude vystavená faktura brána jako nedostatečně vystavená a objednatel má právo ji zhotoviteli vrátit, přičemž nebude běžet splatnost dle odst. 2 tohoto článku. </w:t>
      </w:r>
      <w:r w:rsidRPr="0059166A">
        <w:rPr>
          <w:rFonts w:ascii="Arial Narrow" w:hAnsi="Arial Narrow"/>
          <w:sz w:val="20"/>
        </w:rPr>
        <w:t xml:space="preserve"> </w:t>
      </w:r>
      <w:r w:rsidR="00954B5F" w:rsidRPr="0059166A">
        <w:rPr>
          <w:rFonts w:ascii="Arial Narrow" w:hAnsi="Arial Narrow"/>
          <w:sz w:val="20"/>
        </w:rPr>
        <w:t>Faktur</w:t>
      </w:r>
      <w:r w:rsidR="00D86B13" w:rsidRPr="0059166A">
        <w:rPr>
          <w:rFonts w:ascii="Arial Narrow" w:hAnsi="Arial Narrow"/>
          <w:sz w:val="20"/>
        </w:rPr>
        <w:t>y</w:t>
      </w:r>
      <w:r w:rsidR="009A4133" w:rsidRPr="0059166A">
        <w:rPr>
          <w:rFonts w:ascii="Arial Narrow" w:hAnsi="Arial Narrow"/>
          <w:sz w:val="20"/>
        </w:rPr>
        <w:t xml:space="preserve"> bud</w:t>
      </w:r>
      <w:r w:rsidR="00D86B13" w:rsidRPr="0059166A">
        <w:rPr>
          <w:rFonts w:ascii="Arial Narrow" w:hAnsi="Arial Narrow"/>
          <w:sz w:val="20"/>
        </w:rPr>
        <w:t>ou</w:t>
      </w:r>
      <w:r w:rsidR="009A4133" w:rsidRPr="0059166A">
        <w:rPr>
          <w:rFonts w:ascii="Arial Narrow" w:hAnsi="Arial Narrow"/>
          <w:sz w:val="20"/>
        </w:rPr>
        <w:t xml:space="preserve"> vystave</w:t>
      </w:r>
      <w:r w:rsidR="002468A3" w:rsidRPr="0059166A">
        <w:rPr>
          <w:rFonts w:ascii="Arial Narrow" w:hAnsi="Arial Narrow"/>
          <w:sz w:val="20"/>
        </w:rPr>
        <w:t>n</w:t>
      </w:r>
      <w:r w:rsidR="00D86B13" w:rsidRPr="0059166A">
        <w:rPr>
          <w:rFonts w:ascii="Arial Narrow" w:hAnsi="Arial Narrow"/>
          <w:sz w:val="20"/>
        </w:rPr>
        <w:t>y</w:t>
      </w:r>
      <w:r w:rsidR="00954B5F" w:rsidRPr="0059166A">
        <w:rPr>
          <w:rFonts w:ascii="Arial Narrow" w:hAnsi="Arial Narrow"/>
          <w:sz w:val="20"/>
        </w:rPr>
        <w:t xml:space="preserve"> po řádném </w:t>
      </w:r>
      <w:r w:rsidR="003236FA" w:rsidRPr="0059166A">
        <w:rPr>
          <w:rFonts w:ascii="Arial Narrow" w:hAnsi="Arial Narrow"/>
          <w:sz w:val="20"/>
        </w:rPr>
        <w:t>protokolárním předání</w:t>
      </w:r>
      <w:r w:rsidR="00954B5F" w:rsidRPr="0059166A">
        <w:rPr>
          <w:rFonts w:ascii="Arial Narrow" w:hAnsi="Arial Narrow"/>
          <w:sz w:val="20"/>
        </w:rPr>
        <w:t xml:space="preserve"> </w:t>
      </w:r>
      <w:r w:rsidR="009A4133" w:rsidRPr="0059166A">
        <w:rPr>
          <w:rFonts w:ascii="Arial Narrow" w:hAnsi="Arial Narrow"/>
          <w:sz w:val="20"/>
        </w:rPr>
        <w:t>díla</w:t>
      </w:r>
      <w:r w:rsidR="00D933B3" w:rsidRPr="0059166A">
        <w:rPr>
          <w:rFonts w:ascii="Arial Narrow" w:hAnsi="Arial Narrow"/>
          <w:sz w:val="20"/>
        </w:rPr>
        <w:t>.</w:t>
      </w:r>
    </w:p>
    <w:p w14:paraId="1BA3AA8A" w14:textId="77777777" w:rsidR="00ED28C2" w:rsidRPr="0059166A" w:rsidRDefault="00AA2687" w:rsidP="0010779D">
      <w:pPr>
        <w:pStyle w:val="Zkladntext"/>
        <w:numPr>
          <w:ilvl w:val="0"/>
          <w:numId w:val="7"/>
        </w:numPr>
        <w:spacing w:after="60"/>
        <w:ind w:left="357" w:hanging="357"/>
        <w:jc w:val="both"/>
        <w:rPr>
          <w:rFonts w:ascii="Arial Narrow" w:hAnsi="Arial Narrow"/>
          <w:sz w:val="20"/>
        </w:rPr>
      </w:pPr>
      <w:r w:rsidRPr="0059166A">
        <w:rPr>
          <w:rFonts w:ascii="Arial Narrow" w:hAnsi="Arial Narrow"/>
          <w:sz w:val="20"/>
        </w:rPr>
        <w:t>Faktur</w:t>
      </w:r>
      <w:r w:rsidR="00954B5F" w:rsidRPr="0059166A">
        <w:rPr>
          <w:rFonts w:ascii="Arial Narrow" w:hAnsi="Arial Narrow"/>
          <w:sz w:val="20"/>
        </w:rPr>
        <w:t>y</w:t>
      </w:r>
      <w:r w:rsidRPr="0059166A">
        <w:rPr>
          <w:rFonts w:ascii="Arial Narrow" w:hAnsi="Arial Narrow"/>
          <w:sz w:val="20"/>
        </w:rPr>
        <w:t xml:space="preserve"> </w:t>
      </w:r>
      <w:r w:rsidR="00954B5F" w:rsidRPr="0059166A">
        <w:rPr>
          <w:rFonts w:ascii="Arial Narrow" w:hAnsi="Arial Narrow"/>
          <w:sz w:val="20"/>
        </w:rPr>
        <w:t>budou mít</w:t>
      </w:r>
      <w:r w:rsidRPr="0059166A">
        <w:rPr>
          <w:rFonts w:ascii="Arial Narrow" w:hAnsi="Arial Narrow"/>
          <w:sz w:val="20"/>
        </w:rPr>
        <w:t xml:space="preserve"> splatn</w:t>
      </w:r>
      <w:r w:rsidR="00954B5F" w:rsidRPr="0059166A">
        <w:rPr>
          <w:rFonts w:ascii="Arial Narrow" w:hAnsi="Arial Narrow"/>
          <w:sz w:val="20"/>
        </w:rPr>
        <w:t>ost</w:t>
      </w:r>
      <w:r w:rsidR="00A612BD" w:rsidRPr="0059166A">
        <w:rPr>
          <w:rFonts w:ascii="Arial Narrow" w:hAnsi="Arial Narrow"/>
          <w:sz w:val="20"/>
        </w:rPr>
        <w:t xml:space="preserve"> </w:t>
      </w:r>
      <w:r w:rsidRPr="0059166A">
        <w:rPr>
          <w:rFonts w:ascii="Arial Narrow" w:hAnsi="Arial Narrow"/>
          <w:sz w:val="20"/>
        </w:rPr>
        <w:t>do 30</w:t>
      </w:r>
      <w:r w:rsidR="00A21A42" w:rsidRPr="0059166A">
        <w:rPr>
          <w:rFonts w:ascii="Arial Narrow" w:hAnsi="Arial Narrow"/>
          <w:sz w:val="20"/>
        </w:rPr>
        <w:t xml:space="preserve">-ti kalendářních dnů </w:t>
      </w:r>
      <w:r w:rsidR="00F2269F" w:rsidRPr="0059166A">
        <w:rPr>
          <w:rFonts w:ascii="Arial Narrow" w:hAnsi="Arial Narrow"/>
          <w:sz w:val="20"/>
        </w:rPr>
        <w:t xml:space="preserve">od prokazatelného </w:t>
      </w:r>
      <w:r w:rsidR="003546C8" w:rsidRPr="0059166A">
        <w:rPr>
          <w:rFonts w:ascii="Arial Narrow" w:hAnsi="Arial Narrow"/>
          <w:sz w:val="20"/>
        </w:rPr>
        <w:t xml:space="preserve">doručení </w:t>
      </w:r>
      <w:r w:rsidR="00735965" w:rsidRPr="0059166A">
        <w:rPr>
          <w:rFonts w:ascii="Arial Narrow" w:hAnsi="Arial Narrow"/>
          <w:sz w:val="20"/>
        </w:rPr>
        <w:t>faktur</w:t>
      </w:r>
      <w:r w:rsidR="00350A23" w:rsidRPr="0059166A">
        <w:rPr>
          <w:rFonts w:ascii="Arial Narrow" w:hAnsi="Arial Narrow"/>
          <w:sz w:val="20"/>
        </w:rPr>
        <w:t xml:space="preserve"> </w:t>
      </w:r>
      <w:r w:rsidR="00F2269F" w:rsidRPr="0059166A">
        <w:rPr>
          <w:rFonts w:ascii="Arial Narrow" w:hAnsi="Arial Narrow"/>
          <w:sz w:val="20"/>
        </w:rPr>
        <w:t>objednatel</w:t>
      </w:r>
      <w:r w:rsidR="003546C8" w:rsidRPr="0059166A">
        <w:rPr>
          <w:rFonts w:ascii="Arial Narrow" w:hAnsi="Arial Narrow"/>
          <w:sz w:val="20"/>
        </w:rPr>
        <w:t>i</w:t>
      </w:r>
      <w:r w:rsidR="00A21A42" w:rsidRPr="0059166A">
        <w:rPr>
          <w:rFonts w:ascii="Arial Narrow" w:hAnsi="Arial Narrow"/>
          <w:sz w:val="20"/>
        </w:rPr>
        <w:t>. Za den rozhodný pro splatnost je považován den odepsání fakturované částky z účtu objednatele.</w:t>
      </w:r>
    </w:p>
    <w:p w14:paraId="70D226D4" w14:textId="77777777" w:rsidR="00ED28C2" w:rsidRPr="0059166A" w:rsidRDefault="00ED28C2" w:rsidP="0010779D">
      <w:pPr>
        <w:pStyle w:val="Zkladntext"/>
        <w:numPr>
          <w:ilvl w:val="0"/>
          <w:numId w:val="7"/>
        </w:numPr>
        <w:spacing w:after="60"/>
        <w:ind w:left="357" w:hanging="357"/>
        <w:jc w:val="both"/>
        <w:rPr>
          <w:rFonts w:ascii="Arial Narrow" w:hAnsi="Arial Narrow"/>
          <w:sz w:val="20"/>
        </w:rPr>
      </w:pPr>
      <w:r w:rsidRPr="0059166A">
        <w:rPr>
          <w:rFonts w:ascii="Arial Narrow" w:hAnsi="Arial Narrow"/>
          <w:sz w:val="20"/>
        </w:rPr>
        <w:t>Objednatel neposkytuje zálohy.</w:t>
      </w:r>
      <w:r w:rsidR="00350A23" w:rsidRPr="0059166A">
        <w:rPr>
          <w:rFonts w:ascii="Arial Narrow" w:hAnsi="Arial Narrow"/>
          <w:sz w:val="20"/>
        </w:rPr>
        <w:t xml:space="preserve"> </w:t>
      </w:r>
      <w:r w:rsidR="00A612BD" w:rsidRPr="0059166A">
        <w:rPr>
          <w:rFonts w:ascii="Arial Narrow" w:hAnsi="Arial Narrow"/>
          <w:sz w:val="20"/>
        </w:rPr>
        <w:t>F</w:t>
      </w:r>
      <w:r w:rsidRPr="0059166A">
        <w:rPr>
          <w:rFonts w:ascii="Arial Narrow" w:hAnsi="Arial Narrow"/>
          <w:sz w:val="20"/>
        </w:rPr>
        <w:t>aktur</w:t>
      </w:r>
      <w:r w:rsidR="00954B5F" w:rsidRPr="0059166A">
        <w:rPr>
          <w:rFonts w:ascii="Arial Narrow" w:hAnsi="Arial Narrow"/>
          <w:sz w:val="20"/>
        </w:rPr>
        <w:t>y</w:t>
      </w:r>
      <w:r w:rsidRPr="0059166A">
        <w:rPr>
          <w:rFonts w:ascii="Arial Narrow" w:hAnsi="Arial Narrow"/>
          <w:sz w:val="20"/>
        </w:rPr>
        <w:t xml:space="preserve"> bud</w:t>
      </w:r>
      <w:r w:rsidR="00954B5F" w:rsidRPr="0059166A">
        <w:rPr>
          <w:rFonts w:ascii="Arial Narrow" w:hAnsi="Arial Narrow"/>
          <w:sz w:val="20"/>
        </w:rPr>
        <w:t>ou</w:t>
      </w:r>
      <w:r w:rsidRPr="0059166A">
        <w:rPr>
          <w:rFonts w:ascii="Arial Narrow" w:hAnsi="Arial Narrow"/>
          <w:sz w:val="20"/>
        </w:rPr>
        <w:t xml:space="preserve"> předložen</w:t>
      </w:r>
      <w:r w:rsidR="00954B5F" w:rsidRPr="0059166A">
        <w:rPr>
          <w:rFonts w:ascii="Arial Narrow" w:hAnsi="Arial Narrow"/>
          <w:sz w:val="20"/>
        </w:rPr>
        <w:t>y</w:t>
      </w:r>
      <w:r w:rsidRPr="0059166A">
        <w:rPr>
          <w:rFonts w:ascii="Arial Narrow" w:hAnsi="Arial Narrow"/>
          <w:sz w:val="20"/>
        </w:rPr>
        <w:t xml:space="preserve"> po předání</w:t>
      </w:r>
      <w:r w:rsidR="00350A23" w:rsidRPr="0059166A">
        <w:rPr>
          <w:rFonts w:ascii="Arial Narrow" w:hAnsi="Arial Narrow"/>
          <w:sz w:val="20"/>
        </w:rPr>
        <w:t xml:space="preserve"> </w:t>
      </w:r>
      <w:r w:rsidR="00735965" w:rsidRPr="0059166A">
        <w:rPr>
          <w:rFonts w:ascii="Arial Narrow" w:hAnsi="Arial Narrow"/>
          <w:sz w:val="20"/>
        </w:rPr>
        <w:t xml:space="preserve">předmětu </w:t>
      </w:r>
      <w:r w:rsidR="00A96B2A" w:rsidRPr="0059166A">
        <w:rPr>
          <w:rFonts w:ascii="Arial Narrow" w:hAnsi="Arial Narrow"/>
          <w:sz w:val="20"/>
        </w:rPr>
        <w:t>díla</w:t>
      </w:r>
      <w:r w:rsidR="00600A15" w:rsidRPr="0059166A">
        <w:rPr>
          <w:rFonts w:ascii="Arial Narrow" w:hAnsi="Arial Narrow"/>
          <w:sz w:val="20"/>
        </w:rPr>
        <w:t xml:space="preserve"> </w:t>
      </w:r>
      <w:r w:rsidR="00A96B2A" w:rsidRPr="0059166A">
        <w:rPr>
          <w:rFonts w:ascii="Arial Narrow" w:hAnsi="Arial Narrow"/>
          <w:sz w:val="20"/>
        </w:rPr>
        <w:t>v rozsahu článku III.</w:t>
      </w:r>
      <w:r w:rsidR="00954B5F" w:rsidRPr="0059166A">
        <w:rPr>
          <w:rFonts w:ascii="Arial Narrow" w:hAnsi="Arial Narrow"/>
          <w:sz w:val="20"/>
        </w:rPr>
        <w:t xml:space="preserve"> a V</w:t>
      </w:r>
      <w:r w:rsidR="0024631D" w:rsidRPr="0059166A">
        <w:rPr>
          <w:rFonts w:ascii="Arial Narrow" w:hAnsi="Arial Narrow"/>
          <w:sz w:val="20"/>
        </w:rPr>
        <w:t>I</w:t>
      </w:r>
      <w:r w:rsidR="00954B5F" w:rsidRPr="0059166A">
        <w:rPr>
          <w:rFonts w:ascii="Arial Narrow" w:hAnsi="Arial Narrow"/>
          <w:sz w:val="20"/>
        </w:rPr>
        <w:t>.</w:t>
      </w:r>
      <w:r w:rsidR="00A96B2A" w:rsidRPr="0059166A">
        <w:rPr>
          <w:rFonts w:ascii="Arial Narrow" w:hAnsi="Arial Narrow"/>
          <w:sz w:val="20"/>
        </w:rPr>
        <w:t xml:space="preserve"> této smlouvy </w:t>
      </w:r>
      <w:r w:rsidR="00350A23" w:rsidRPr="0059166A">
        <w:rPr>
          <w:rFonts w:ascii="Arial Narrow" w:hAnsi="Arial Narrow"/>
          <w:sz w:val="20"/>
        </w:rPr>
        <w:t>a oběma stranami odsouhlaseného</w:t>
      </w:r>
      <w:r w:rsidRPr="0059166A">
        <w:rPr>
          <w:rFonts w:ascii="Arial Narrow" w:hAnsi="Arial Narrow"/>
          <w:sz w:val="20"/>
        </w:rPr>
        <w:t xml:space="preserve"> předávacího protokolu.</w:t>
      </w:r>
    </w:p>
    <w:p w14:paraId="492883C8" w14:textId="77777777" w:rsidR="00ED28C2" w:rsidRPr="0059166A" w:rsidRDefault="00ED28C2" w:rsidP="007515E0">
      <w:pPr>
        <w:pStyle w:val="Zkladntext"/>
        <w:spacing w:after="0"/>
        <w:ind w:left="357"/>
        <w:jc w:val="both"/>
        <w:rPr>
          <w:rFonts w:ascii="Arial Narrow" w:hAnsi="Arial Narrow"/>
          <w:sz w:val="20"/>
        </w:rPr>
      </w:pPr>
      <w:r w:rsidRPr="0059166A">
        <w:rPr>
          <w:rFonts w:ascii="Arial Narrow" w:hAnsi="Arial Narrow"/>
          <w:sz w:val="20"/>
        </w:rPr>
        <w:t>Faktur</w:t>
      </w:r>
      <w:r w:rsidR="00954B5F" w:rsidRPr="0059166A">
        <w:rPr>
          <w:rFonts w:ascii="Arial Narrow" w:hAnsi="Arial Narrow"/>
          <w:sz w:val="20"/>
        </w:rPr>
        <w:t>y</w:t>
      </w:r>
      <w:r w:rsidRPr="0059166A">
        <w:rPr>
          <w:rFonts w:ascii="Arial Narrow" w:hAnsi="Arial Narrow"/>
          <w:sz w:val="20"/>
        </w:rPr>
        <w:t xml:space="preserve"> </w:t>
      </w:r>
      <w:r w:rsidR="00617F3D" w:rsidRPr="0059166A">
        <w:rPr>
          <w:rFonts w:ascii="Arial Narrow" w:hAnsi="Arial Narrow"/>
          <w:sz w:val="20"/>
        </w:rPr>
        <w:t>bud</w:t>
      </w:r>
      <w:r w:rsidR="00954B5F" w:rsidRPr="0059166A">
        <w:rPr>
          <w:rFonts w:ascii="Arial Narrow" w:hAnsi="Arial Narrow"/>
          <w:sz w:val="20"/>
        </w:rPr>
        <w:t>ou</w:t>
      </w:r>
      <w:r w:rsidR="00617F3D" w:rsidRPr="0059166A">
        <w:rPr>
          <w:rFonts w:ascii="Arial Narrow" w:hAnsi="Arial Narrow"/>
          <w:sz w:val="20"/>
        </w:rPr>
        <w:t xml:space="preserve"> </w:t>
      </w:r>
      <w:r w:rsidRPr="0059166A">
        <w:rPr>
          <w:rFonts w:ascii="Arial Narrow" w:hAnsi="Arial Narrow"/>
          <w:sz w:val="20"/>
        </w:rPr>
        <w:t>vystaven</w:t>
      </w:r>
      <w:r w:rsidR="00954B5F" w:rsidRPr="0059166A">
        <w:rPr>
          <w:rFonts w:ascii="Arial Narrow" w:hAnsi="Arial Narrow"/>
          <w:sz w:val="20"/>
        </w:rPr>
        <w:t>y</w:t>
      </w:r>
      <w:r w:rsidRPr="0059166A">
        <w:rPr>
          <w:rFonts w:ascii="Arial Narrow" w:hAnsi="Arial Narrow"/>
          <w:sz w:val="20"/>
        </w:rPr>
        <w:t xml:space="preserve"> zhotovitelem a zaslán</w:t>
      </w:r>
      <w:r w:rsidR="00954B5F" w:rsidRPr="0059166A">
        <w:rPr>
          <w:rFonts w:ascii="Arial Narrow" w:hAnsi="Arial Narrow"/>
          <w:sz w:val="20"/>
        </w:rPr>
        <w:t>y</w:t>
      </w:r>
      <w:r w:rsidRPr="0059166A">
        <w:rPr>
          <w:rFonts w:ascii="Arial Narrow" w:hAnsi="Arial Narrow"/>
          <w:sz w:val="20"/>
        </w:rPr>
        <w:t xml:space="preserve"> na adresu:</w:t>
      </w:r>
      <w:r w:rsidR="007515E0" w:rsidRPr="0059166A">
        <w:rPr>
          <w:rFonts w:ascii="Arial Narrow" w:hAnsi="Arial Narrow"/>
          <w:sz w:val="20"/>
        </w:rPr>
        <w:tab/>
      </w:r>
      <w:r w:rsidR="007515E0" w:rsidRPr="0059166A">
        <w:rPr>
          <w:rFonts w:ascii="Arial Narrow" w:hAnsi="Arial Narrow"/>
          <w:sz w:val="20"/>
        </w:rPr>
        <w:tab/>
      </w:r>
      <w:r w:rsidRPr="0059166A">
        <w:rPr>
          <w:rFonts w:ascii="Arial Narrow" w:hAnsi="Arial Narrow"/>
          <w:sz w:val="20"/>
        </w:rPr>
        <w:t>Město Ivančice</w:t>
      </w:r>
    </w:p>
    <w:p w14:paraId="325477BC" w14:textId="77777777" w:rsidR="00ED28C2" w:rsidRPr="0059166A" w:rsidRDefault="00ED28C2" w:rsidP="00350A23">
      <w:pPr>
        <w:pStyle w:val="Zkladntext"/>
        <w:spacing w:after="0"/>
        <w:ind w:left="4963" w:firstLine="709"/>
        <w:jc w:val="both"/>
        <w:rPr>
          <w:rFonts w:ascii="Arial Narrow" w:hAnsi="Arial Narrow"/>
          <w:sz w:val="20"/>
        </w:rPr>
      </w:pPr>
      <w:r w:rsidRPr="0059166A">
        <w:rPr>
          <w:rFonts w:ascii="Arial Narrow" w:hAnsi="Arial Narrow"/>
          <w:sz w:val="20"/>
        </w:rPr>
        <w:t>Palackého náměstí 196/6</w:t>
      </w:r>
    </w:p>
    <w:p w14:paraId="6D82263C" w14:textId="77777777" w:rsidR="00ED28C2" w:rsidRPr="0059166A" w:rsidRDefault="00ED28C2" w:rsidP="0010779D">
      <w:pPr>
        <w:pStyle w:val="Zkladntext"/>
        <w:spacing w:after="60"/>
        <w:ind w:left="4961" w:firstLine="709"/>
        <w:jc w:val="both"/>
        <w:rPr>
          <w:rFonts w:ascii="Arial Narrow" w:hAnsi="Arial Narrow"/>
          <w:sz w:val="20"/>
        </w:rPr>
      </w:pPr>
      <w:r w:rsidRPr="0059166A">
        <w:rPr>
          <w:rFonts w:ascii="Arial Narrow" w:hAnsi="Arial Narrow"/>
          <w:sz w:val="20"/>
        </w:rPr>
        <w:t>664 91 Ivančice</w:t>
      </w:r>
    </w:p>
    <w:p w14:paraId="3501BBD1" w14:textId="77777777" w:rsidR="00F351B8" w:rsidRPr="0059166A" w:rsidRDefault="00F351B8" w:rsidP="0010779D">
      <w:pPr>
        <w:numPr>
          <w:ilvl w:val="0"/>
          <w:numId w:val="7"/>
        </w:numPr>
        <w:spacing w:after="60"/>
        <w:ind w:left="357" w:hanging="357"/>
        <w:jc w:val="both"/>
        <w:rPr>
          <w:sz w:val="20"/>
        </w:rPr>
      </w:pPr>
      <w:r w:rsidRPr="0059166A">
        <w:rPr>
          <w:sz w:val="20"/>
        </w:rPr>
        <w:t>Objednatel je oprávněn vrátit zhotoviteli fakturu, pokud se číslo bankovního účtu zhotovitele, uvedené na faktuře, neshoduje s číslem bankovního účtu, uvedeném v záhlaví této smlouvy.</w:t>
      </w:r>
    </w:p>
    <w:p w14:paraId="1E8F09AF" w14:textId="77777777" w:rsidR="00B64FAD" w:rsidRPr="0059166A" w:rsidRDefault="00F351B8" w:rsidP="00592AD8">
      <w:pPr>
        <w:numPr>
          <w:ilvl w:val="0"/>
          <w:numId w:val="7"/>
        </w:numPr>
        <w:spacing w:before="100" w:beforeAutospacing="1" w:after="120"/>
        <w:ind w:left="357" w:hanging="357"/>
        <w:jc w:val="both"/>
        <w:rPr>
          <w:sz w:val="20"/>
        </w:rPr>
      </w:pPr>
      <w:r w:rsidRPr="0059166A">
        <w:rPr>
          <w:sz w:val="20"/>
        </w:rPr>
        <w:t xml:space="preserve">Zhotovitel výslovně prohlašuje, že bankovní účet uvedený v záhlaví smlouvy využívá pro svou ekonomickou činnost a tento je správcem daně zveřejněn způsobem umožňujícím přístup. </w:t>
      </w:r>
      <w:r w:rsidR="007D6CAF" w:rsidRPr="0059166A">
        <w:rPr>
          <w:sz w:val="20"/>
        </w:rPr>
        <w:t>Smluvní strany jsou si povinny sdělit veškeré změny v této smlouvě bez zbytečného odkladu.</w:t>
      </w:r>
    </w:p>
    <w:p w14:paraId="7073405C" w14:textId="77777777" w:rsidR="00A21A42" w:rsidRPr="001E02F0" w:rsidRDefault="00A21A42" w:rsidP="000C51FB">
      <w:pPr>
        <w:pStyle w:val="Zkladntext"/>
        <w:spacing w:before="240"/>
        <w:jc w:val="center"/>
        <w:rPr>
          <w:rFonts w:ascii="Arial Narrow" w:hAnsi="Arial Narrow"/>
          <w:b/>
          <w:sz w:val="20"/>
        </w:rPr>
      </w:pPr>
      <w:r w:rsidRPr="001E02F0">
        <w:rPr>
          <w:rFonts w:ascii="Arial Narrow" w:hAnsi="Arial Narrow"/>
          <w:b/>
          <w:sz w:val="20"/>
        </w:rPr>
        <w:t>VIII.</w:t>
      </w:r>
      <w:r w:rsidR="00475A92" w:rsidRPr="001E02F0">
        <w:rPr>
          <w:rFonts w:ascii="Arial Narrow" w:hAnsi="Arial Narrow"/>
          <w:b/>
          <w:sz w:val="20"/>
        </w:rPr>
        <w:t xml:space="preserve"> </w:t>
      </w:r>
      <w:r w:rsidRPr="001E02F0">
        <w:rPr>
          <w:rFonts w:ascii="Arial Narrow" w:hAnsi="Arial Narrow"/>
          <w:b/>
          <w:sz w:val="20"/>
        </w:rPr>
        <w:t>Předávání a odsouhlasení dokumentace</w:t>
      </w:r>
    </w:p>
    <w:p w14:paraId="1078F5B2" w14:textId="77777777" w:rsidR="00C355A3" w:rsidRPr="001E02F0" w:rsidRDefault="00A21A42" w:rsidP="005647DD">
      <w:pPr>
        <w:numPr>
          <w:ilvl w:val="0"/>
          <w:numId w:val="8"/>
        </w:numPr>
        <w:tabs>
          <w:tab w:val="left" w:pos="426"/>
        </w:tabs>
        <w:spacing w:after="60"/>
        <w:ind w:left="357" w:hanging="357"/>
        <w:jc w:val="both"/>
        <w:rPr>
          <w:sz w:val="20"/>
        </w:rPr>
      </w:pPr>
      <w:r w:rsidRPr="001E02F0">
        <w:rPr>
          <w:sz w:val="20"/>
        </w:rPr>
        <w:t xml:space="preserve">Objednatel se zavazuje předávat zhotoviteli bez zbytečného odkladu a včas veškeré svoje požadavky ohledně </w:t>
      </w:r>
      <w:r w:rsidR="001376E6" w:rsidRPr="001E02F0">
        <w:rPr>
          <w:sz w:val="20"/>
        </w:rPr>
        <w:t>díla</w:t>
      </w:r>
      <w:r w:rsidRPr="001E02F0">
        <w:rPr>
          <w:sz w:val="20"/>
        </w:rPr>
        <w:t xml:space="preserve"> a plnění zhotovitele ve smyslu této smlouvy</w:t>
      </w:r>
      <w:r w:rsidR="00B1478E" w:rsidRPr="001E02F0">
        <w:rPr>
          <w:sz w:val="20"/>
        </w:rPr>
        <w:t>.</w:t>
      </w:r>
      <w:r w:rsidRPr="001E02F0">
        <w:rPr>
          <w:sz w:val="20"/>
        </w:rPr>
        <w:t xml:space="preserve"> Na žádost zhotovitele se objednatel zúčastní jednání se třetími osobami ohledně předmětné stavby.</w:t>
      </w:r>
    </w:p>
    <w:p w14:paraId="5A311474" w14:textId="4A1DE4F5" w:rsidR="00EF4829" w:rsidRPr="001E02F0" w:rsidRDefault="003D6FF1" w:rsidP="003D6FF1">
      <w:pPr>
        <w:numPr>
          <w:ilvl w:val="0"/>
          <w:numId w:val="8"/>
        </w:numPr>
        <w:tabs>
          <w:tab w:val="left" w:pos="426"/>
        </w:tabs>
        <w:spacing w:after="60"/>
        <w:ind w:left="357" w:hanging="357"/>
        <w:jc w:val="both"/>
      </w:pPr>
      <w:r w:rsidRPr="001E02F0">
        <w:rPr>
          <w:sz w:val="20"/>
        </w:rPr>
        <w:t xml:space="preserve">Ve výše uvedené ceně </w:t>
      </w:r>
      <w:r w:rsidR="006D0F8A" w:rsidRPr="001E02F0">
        <w:rPr>
          <w:sz w:val="20"/>
        </w:rPr>
        <w:t>je</w:t>
      </w:r>
      <w:r w:rsidRPr="001E02F0">
        <w:rPr>
          <w:sz w:val="20"/>
        </w:rPr>
        <w:t xml:space="preserve"> zahrnut</w:t>
      </w:r>
      <w:r w:rsidR="006D0F8A" w:rsidRPr="001E02F0">
        <w:rPr>
          <w:sz w:val="20"/>
        </w:rPr>
        <w:t xml:space="preserve"> počet </w:t>
      </w:r>
      <w:r w:rsidRPr="001E02F0">
        <w:rPr>
          <w:sz w:val="20"/>
        </w:rPr>
        <w:t>vyhotovení</w:t>
      </w:r>
      <w:r w:rsidR="00EF4829" w:rsidRPr="001E02F0">
        <w:rPr>
          <w:sz w:val="20"/>
        </w:rPr>
        <w:t xml:space="preserve">, a to 4x vyhotovení tištěné a 4x </w:t>
      </w:r>
      <w:r w:rsidR="002B2F1A" w:rsidRPr="001E02F0">
        <w:rPr>
          <w:sz w:val="20"/>
        </w:rPr>
        <w:t>na vhodném datovém nosiči.</w:t>
      </w:r>
      <w:r w:rsidR="00EF4829" w:rsidRPr="001E02F0">
        <w:rPr>
          <w:sz w:val="20"/>
        </w:rPr>
        <w:t xml:space="preserve"> </w:t>
      </w:r>
    </w:p>
    <w:p w14:paraId="27EA7FAF" w14:textId="77777777" w:rsidR="00EF4829" w:rsidRPr="001E02F0" w:rsidRDefault="00EF4829" w:rsidP="00EF4829">
      <w:pPr>
        <w:tabs>
          <w:tab w:val="left" w:pos="426"/>
        </w:tabs>
        <w:spacing w:after="60"/>
        <w:ind w:left="357"/>
        <w:jc w:val="both"/>
        <w:rPr>
          <w:sz w:val="20"/>
        </w:rPr>
      </w:pPr>
      <w:r w:rsidRPr="001E02F0">
        <w:rPr>
          <w:sz w:val="20"/>
        </w:rPr>
        <w:t xml:space="preserve">Grafická část bude zpracována nad katastrální mapou v souřadnicovém systému S-JTSK, v prostředí GIS nebo CAD a bude odevzdána ve formátech *.shp, nebo *.dwg a *.pdf. Grafická data budou topologicky čistá. </w:t>
      </w:r>
    </w:p>
    <w:p w14:paraId="6A31125F" w14:textId="77777777" w:rsidR="00EF4829" w:rsidRPr="001E02F0" w:rsidRDefault="00EF4829" w:rsidP="00EF4829">
      <w:pPr>
        <w:tabs>
          <w:tab w:val="left" w:pos="426"/>
        </w:tabs>
        <w:spacing w:after="60"/>
        <w:ind w:left="357"/>
        <w:jc w:val="both"/>
        <w:rPr>
          <w:sz w:val="20"/>
        </w:rPr>
      </w:pPr>
      <w:r w:rsidRPr="001E02F0">
        <w:rPr>
          <w:sz w:val="20"/>
        </w:rPr>
        <w:t xml:space="preserve">Textová část bude odevzdána digitálně ve formátech *.doc nebo *.docx, případně *.xls nebo *.xlsx. Současně bude odevzdána ve formátu *.pdf. </w:t>
      </w:r>
    </w:p>
    <w:p w14:paraId="779AB062" w14:textId="77777777" w:rsidR="00EF4829" w:rsidRPr="001E02F0" w:rsidRDefault="00EF4829" w:rsidP="00EF4829">
      <w:pPr>
        <w:tabs>
          <w:tab w:val="left" w:pos="426"/>
        </w:tabs>
        <w:spacing w:after="60"/>
        <w:ind w:left="357"/>
        <w:jc w:val="both"/>
        <w:rPr>
          <w:sz w:val="20"/>
        </w:rPr>
      </w:pPr>
      <w:r w:rsidRPr="001E02F0">
        <w:rPr>
          <w:sz w:val="20"/>
        </w:rPr>
        <w:t xml:space="preserve">Územní studie bude vyhotovena v elektronické verzi ve strojově čitelném formátu (podle požadavků stanovených v příloze č. 25 vyhlášky č. 157/2024 Sb., o územně analytických podkladech, územně plánovací dokumentaci a jednotném standardu, v platném znění) včetně prostorových dat, rovněž ve vektorové formě (§ 59 zákona č. 283/2021 Sb., stavební zákon, ve znění pozdějších předpisů). </w:t>
      </w:r>
    </w:p>
    <w:p w14:paraId="046D92B2" w14:textId="77777777" w:rsidR="00EF4829" w:rsidRPr="001E02F0" w:rsidRDefault="00EF4829" w:rsidP="00EF4829">
      <w:pPr>
        <w:tabs>
          <w:tab w:val="left" w:pos="426"/>
        </w:tabs>
        <w:spacing w:after="60"/>
        <w:ind w:left="357"/>
        <w:jc w:val="both"/>
        <w:rPr>
          <w:sz w:val="20"/>
        </w:rPr>
      </w:pPr>
      <w:r w:rsidRPr="001E02F0">
        <w:rPr>
          <w:sz w:val="20"/>
        </w:rPr>
        <w:t xml:space="preserve">Součástí předávané dokumentace bude i: </w:t>
      </w:r>
    </w:p>
    <w:p w14:paraId="7AA16A23" w14:textId="77777777" w:rsidR="00EF4829" w:rsidRPr="001E02F0" w:rsidRDefault="00EF4829" w:rsidP="00EF4829">
      <w:pPr>
        <w:tabs>
          <w:tab w:val="left" w:pos="426"/>
        </w:tabs>
        <w:spacing w:after="60"/>
        <w:ind w:left="426"/>
        <w:jc w:val="both"/>
        <w:rPr>
          <w:sz w:val="20"/>
        </w:rPr>
      </w:pPr>
      <w:r w:rsidRPr="001E02F0">
        <w:rPr>
          <w:sz w:val="20"/>
        </w:rPr>
        <w:t xml:space="preserve">• soubor metadat ve formátu XML dle vzorového metadatového souboru a popisu jeho struktury zveřejněného Ministerstvem pro místní rozvoj, </w:t>
      </w:r>
    </w:p>
    <w:p w14:paraId="1D71B8C1" w14:textId="77777777" w:rsidR="003D6FF1" w:rsidRPr="00740F2B" w:rsidRDefault="00EF4829" w:rsidP="000A4A63">
      <w:pPr>
        <w:numPr>
          <w:ilvl w:val="0"/>
          <w:numId w:val="34"/>
        </w:numPr>
        <w:tabs>
          <w:tab w:val="left" w:pos="426"/>
        </w:tabs>
        <w:spacing w:after="60"/>
        <w:ind w:firstLine="426"/>
        <w:jc w:val="both"/>
        <w:rPr>
          <w:sz w:val="20"/>
        </w:rPr>
      </w:pPr>
      <w:r w:rsidRPr="001E02F0">
        <w:rPr>
          <w:sz w:val="20"/>
        </w:rPr>
        <w:t xml:space="preserve">aktuální, bezchybný </w:t>
      </w:r>
      <w:r w:rsidRPr="00740F2B">
        <w:rPr>
          <w:sz w:val="20"/>
        </w:rPr>
        <w:t xml:space="preserve">protokol z validace dat provedené v národním geoportálu územního plánování. </w:t>
      </w:r>
    </w:p>
    <w:p w14:paraId="2EC9774A" w14:textId="33BA4D8A" w:rsidR="003D6FF1" w:rsidRPr="00740F2B" w:rsidRDefault="003D6FF1" w:rsidP="003D6FF1">
      <w:pPr>
        <w:pStyle w:val="Zkladntext3"/>
        <w:numPr>
          <w:ilvl w:val="0"/>
          <w:numId w:val="8"/>
        </w:numPr>
        <w:tabs>
          <w:tab w:val="clear" w:pos="709"/>
          <w:tab w:val="left" w:pos="0"/>
        </w:tabs>
        <w:spacing w:after="60"/>
      </w:pPr>
      <w:r w:rsidRPr="00740F2B">
        <w:lastRenderedPageBreak/>
        <w:t>Nárok na úhradu ceny díla vzniká předáním a převzetím dokumentace</w:t>
      </w:r>
      <w:r w:rsidR="000859BB" w:rsidRPr="00740F2B">
        <w:t xml:space="preserve"> nebo dokladů</w:t>
      </w:r>
      <w:r w:rsidRPr="00740F2B">
        <w:t>, ledaže objednatel ve stanovené lhůtě (dle odstavce 5 bodu 1 tohoto článku) namítne takové vady díla, které brání jeho užití obvyklým způsobem a k obvyklému účelu.</w:t>
      </w:r>
      <w:r w:rsidR="008B729F" w:rsidRPr="00740F2B">
        <w:t xml:space="preserve"> </w:t>
      </w:r>
    </w:p>
    <w:p w14:paraId="01F22E0C" w14:textId="77777777" w:rsidR="003D6FF1" w:rsidRPr="00740F2B" w:rsidRDefault="003D6FF1" w:rsidP="003D6FF1">
      <w:pPr>
        <w:pStyle w:val="Zkladntext2"/>
        <w:tabs>
          <w:tab w:val="left" w:pos="284"/>
        </w:tabs>
        <w:spacing w:after="60"/>
        <w:ind w:left="426"/>
        <w:rPr>
          <w:rFonts w:ascii="Arial Narrow" w:hAnsi="Arial Narrow"/>
          <w:sz w:val="20"/>
        </w:rPr>
      </w:pPr>
      <w:r w:rsidRPr="00740F2B">
        <w:rPr>
          <w:rFonts w:ascii="Arial Narrow" w:hAnsi="Arial Narrow"/>
          <w:sz w:val="20"/>
        </w:rPr>
        <w:t xml:space="preserve">Zhotovitel je povinen dokumentaci předat pouze proti podpisu předávacího protokolu. </w:t>
      </w:r>
    </w:p>
    <w:p w14:paraId="42DD45DF" w14:textId="77777777" w:rsidR="003D6FF1" w:rsidRPr="00740F2B" w:rsidRDefault="003D6FF1" w:rsidP="003D6FF1">
      <w:pPr>
        <w:numPr>
          <w:ilvl w:val="0"/>
          <w:numId w:val="8"/>
        </w:numPr>
        <w:tabs>
          <w:tab w:val="left" w:pos="426"/>
        </w:tabs>
        <w:spacing w:after="60"/>
        <w:jc w:val="both"/>
        <w:rPr>
          <w:sz w:val="20"/>
        </w:rPr>
      </w:pPr>
      <w:r w:rsidRPr="00740F2B">
        <w:rPr>
          <w:sz w:val="20"/>
        </w:rPr>
        <w:t>Odsouhlasení dokumentace a připomínky:</w:t>
      </w:r>
    </w:p>
    <w:p w14:paraId="3DCE48BE" w14:textId="77777777" w:rsidR="003D6FF1" w:rsidRPr="0059166A" w:rsidRDefault="003D6FF1" w:rsidP="003D6FF1">
      <w:pPr>
        <w:numPr>
          <w:ilvl w:val="1"/>
          <w:numId w:val="8"/>
        </w:numPr>
        <w:tabs>
          <w:tab w:val="left" w:pos="426"/>
        </w:tabs>
        <w:spacing w:after="60"/>
        <w:jc w:val="both"/>
        <w:rPr>
          <w:sz w:val="20"/>
        </w:rPr>
      </w:pPr>
      <w:r w:rsidRPr="0059166A">
        <w:rPr>
          <w:sz w:val="20"/>
        </w:rPr>
        <w:t>K odsouhlasení předané dokumentace a ke kontrole úplnosti plnění objednatelem se stanovuje lhůta 10 pracovních dnů, která počíná běžet převzetím předmětu plnění ke kontrole. Nejpozději v této lhůtě je objednatel oprávněn uplatnit u zhotovitele nárok na odstranění nesouladu předané dokumentace s požadavky a podmínkami, které byly uplatněny před a během zpracování plnění. Za uplatnění nároku se považuje oznámení písemnou formou, datovou schránkou, elektronickou poštou (email) nebo faxem. Datum na tomto oznámení bude nejpozději 10 pracovní den od prokazatelného předání dokumentace zhotovitelem k odsouhlasení objednateli.</w:t>
      </w:r>
    </w:p>
    <w:p w14:paraId="2DC96B81" w14:textId="77777777" w:rsidR="003D6FF1" w:rsidRPr="0059166A" w:rsidRDefault="003D6FF1" w:rsidP="003D6FF1">
      <w:pPr>
        <w:numPr>
          <w:ilvl w:val="1"/>
          <w:numId w:val="8"/>
        </w:numPr>
        <w:tabs>
          <w:tab w:val="left" w:pos="426"/>
        </w:tabs>
        <w:spacing w:after="60"/>
        <w:jc w:val="both"/>
        <w:rPr>
          <w:sz w:val="20"/>
        </w:rPr>
      </w:pPr>
      <w:r w:rsidRPr="0059166A">
        <w:rPr>
          <w:sz w:val="20"/>
        </w:rPr>
        <w:t xml:space="preserve">Neučiní-li se tak, považuje se předaná dokumentace za schválenou a zavazuje objednatele uhradit cenu díla. Toto ustanovení nezbavuje zhotovitele zodpovědnosti za vady jeho plnění a za případné škody, těmito vadami způsobené, ve smyslu platné zákonné úpravy a této smlouvy. </w:t>
      </w:r>
    </w:p>
    <w:p w14:paraId="232DFC79" w14:textId="77777777" w:rsidR="003D6FF1" w:rsidRPr="0059166A" w:rsidRDefault="003D6FF1" w:rsidP="003D6FF1">
      <w:pPr>
        <w:pStyle w:val="Zkladntext3"/>
        <w:numPr>
          <w:ilvl w:val="1"/>
          <w:numId w:val="8"/>
        </w:numPr>
        <w:tabs>
          <w:tab w:val="clear" w:pos="709"/>
          <w:tab w:val="left" w:pos="426"/>
        </w:tabs>
        <w:spacing w:after="60"/>
      </w:pPr>
      <w:r w:rsidRPr="0059166A">
        <w:t xml:space="preserve">Zhotovitel je povinen dohodnout zapracování oprávněné připomínky nebo požadavku objednatele </w:t>
      </w:r>
      <w:r w:rsidR="00FB0C3C" w:rsidRPr="0059166A">
        <w:t xml:space="preserve">bez zbytečného odkladu </w:t>
      </w:r>
      <w:r w:rsidRPr="0059166A">
        <w:t>do dokumentace, nejpozději ve lhůtě 10 kalendářních dnů od předání připomínek objednatelem ve smyslu odstavce 5. bodu 1. tohoto článku, a po projednání a akceptaci oprávněných připomínek oběma stranami. Toto zapra</w:t>
      </w:r>
      <w:r w:rsidR="00FB0C3C" w:rsidRPr="0059166A">
        <w:t>cování nebude mít vliv na změnu</w:t>
      </w:r>
      <w:r w:rsidRPr="0059166A">
        <w:t xml:space="preserve"> konečného termínu plnění. </w:t>
      </w:r>
    </w:p>
    <w:p w14:paraId="363B61CF" w14:textId="77777777" w:rsidR="003D6FF1" w:rsidRPr="0059166A" w:rsidRDefault="003D6FF1" w:rsidP="003D6FF1">
      <w:pPr>
        <w:numPr>
          <w:ilvl w:val="1"/>
          <w:numId w:val="8"/>
        </w:numPr>
        <w:tabs>
          <w:tab w:val="left" w:pos="426"/>
        </w:tabs>
        <w:spacing w:after="60"/>
        <w:ind w:left="788" w:hanging="431"/>
        <w:jc w:val="both"/>
        <w:rPr>
          <w:sz w:val="20"/>
        </w:rPr>
      </w:pPr>
      <w:r w:rsidRPr="0059166A">
        <w:rPr>
          <w:sz w:val="20"/>
        </w:rPr>
        <w:t>Pro zajištění plynulosti a rychlosti svého plnění ve smyslu této smlouvy zhotovitel může požádat objednatele o odsouhlasení rozpracované dokumentace nebo dílčího návrhu: pro jejich odsouhlasení se stanovuje lhůta 5 pracovních dnů.</w:t>
      </w:r>
    </w:p>
    <w:p w14:paraId="1F24105A" w14:textId="77777777" w:rsidR="00A21A42" w:rsidRPr="0059166A" w:rsidRDefault="00A21A42" w:rsidP="00210701">
      <w:pPr>
        <w:numPr>
          <w:ilvl w:val="0"/>
          <w:numId w:val="8"/>
        </w:numPr>
        <w:tabs>
          <w:tab w:val="left" w:pos="426"/>
        </w:tabs>
        <w:spacing w:after="60"/>
        <w:jc w:val="both"/>
        <w:rPr>
          <w:sz w:val="20"/>
        </w:rPr>
      </w:pPr>
      <w:r w:rsidRPr="0059166A">
        <w:rPr>
          <w:sz w:val="20"/>
        </w:rPr>
        <w:t>Dodatečné změny a požadavky objednatele jsou ty, které</w:t>
      </w:r>
      <w:r w:rsidR="007F1156" w:rsidRPr="0059166A">
        <w:rPr>
          <w:sz w:val="20"/>
        </w:rPr>
        <w:t>:</w:t>
      </w:r>
    </w:p>
    <w:p w14:paraId="4594117B" w14:textId="77777777" w:rsidR="00A21A42" w:rsidRPr="0059166A" w:rsidRDefault="00A21A42" w:rsidP="00FE6B4E">
      <w:pPr>
        <w:pStyle w:val="Zkladntextodsazen"/>
        <w:numPr>
          <w:ilvl w:val="1"/>
          <w:numId w:val="8"/>
        </w:numPr>
        <w:spacing w:after="60"/>
      </w:pPr>
      <w:r w:rsidRPr="0059166A">
        <w:t>objednatel uplatní teprve tehdy, kdy jejich respektování není možné bez nového zpracování návrhů a dokumentace objedn</w:t>
      </w:r>
      <w:r w:rsidR="00210701" w:rsidRPr="0059166A">
        <w:t>atelem již dříve odsouhlasených.</w:t>
      </w:r>
    </w:p>
    <w:p w14:paraId="3986B82A" w14:textId="77777777" w:rsidR="00E45C8D" w:rsidRPr="0059166A" w:rsidRDefault="00E45C8D" w:rsidP="00E45C8D">
      <w:pPr>
        <w:pStyle w:val="Zkladntextodsazen"/>
        <w:tabs>
          <w:tab w:val="clear" w:pos="709"/>
          <w:tab w:val="left" w:pos="426"/>
        </w:tabs>
        <w:spacing w:after="360"/>
        <w:ind w:left="792"/>
      </w:pPr>
    </w:p>
    <w:p w14:paraId="0053FB4E" w14:textId="77777777" w:rsidR="00A21A42" w:rsidRPr="0059166A" w:rsidRDefault="00A21A42" w:rsidP="00210701">
      <w:pPr>
        <w:pStyle w:val="Zkladntext"/>
        <w:spacing w:after="240"/>
        <w:jc w:val="center"/>
        <w:rPr>
          <w:rFonts w:ascii="Arial Narrow" w:hAnsi="Arial Narrow"/>
          <w:sz w:val="20"/>
        </w:rPr>
      </w:pPr>
      <w:r w:rsidRPr="0059166A">
        <w:rPr>
          <w:rFonts w:ascii="Arial Narrow" w:hAnsi="Arial Narrow"/>
          <w:b/>
          <w:sz w:val="20"/>
        </w:rPr>
        <w:t>IX.</w:t>
      </w:r>
      <w:r w:rsidR="00475A92" w:rsidRPr="0059166A">
        <w:rPr>
          <w:rFonts w:ascii="Arial Narrow" w:hAnsi="Arial Narrow"/>
          <w:b/>
          <w:sz w:val="20"/>
        </w:rPr>
        <w:t xml:space="preserve"> </w:t>
      </w:r>
      <w:r w:rsidRPr="0059166A">
        <w:rPr>
          <w:rFonts w:ascii="Arial Narrow" w:hAnsi="Arial Narrow"/>
          <w:b/>
          <w:sz w:val="20"/>
        </w:rPr>
        <w:t>Smluvní sankce a pokuty, zastavení prací</w:t>
      </w:r>
    </w:p>
    <w:p w14:paraId="30DC7CDC" w14:textId="77777777" w:rsidR="00A21A42" w:rsidRPr="0059166A" w:rsidRDefault="008545FF" w:rsidP="00210701">
      <w:pPr>
        <w:tabs>
          <w:tab w:val="left" w:pos="426"/>
        </w:tabs>
        <w:spacing w:after="60"/>
        <w:ind w:left="357" w:hanging="357"/>
        <w:jc w:val="both"/>
        <w:rPr>
          <w:sz w:val="20"/>
        </w:rPr>
      </w:pPr>
      <w:r w:rsidRPr="0059166A">
        <w:rPr>
          <w:sz w:val="20"/>
        </w:rPr>
        <w:t>1</w:t>
      </w:r>
      <w:r w:rsidR="00B360BF" w:rsidRPr="0059166A">
        <w:rPr>
          <w:sz w:val="20"/>
        </w:rPr>
        <w:t>.</w:t>
      </w:r>
      <w:r w:rsidR="00B360BF" w:rsidRPr="0059166A">
        <w:rPr>
          <w:sz w:val="20"/>
        </w:rPr>
        <w:tab/>
      </w:r>
      <w:r w:rsidR="00C67C00" w:rsidRPr="0059166A">
        <w:rPr>
          <w:sz w:val="20"/>
        </w:rPr>
        <w:t>V případě, že zhotovitel nedodá dílo ve smluvním termínu</w:t>
      </w:r>
      <w:r w:rsidR="005071E5" w:rsidRPr="0059166A">
        <w:rPr>
          <w:sz w:val="20"/>
        </w:rPr>
        <w:t>,</w:t>
      </w:r>
      <w:r w:rsidR="00C67C00" w:rsidRPr="0059166A">
        <w:rPr>
          <w:sz w:val="20"/>
        </w:rPr>
        <w:t xml:space="preserve"> bude zhotoviteli účtována smluvní pokuta </w:t>
      </w:r>
      <w:r w:rsidR="003046C7" w:rsidRPr="0059166A">
        <w:rPr>
          <w:sz w:val="20"/>
        </w:rPr>
        <w:t xml:space="preserve">ve výši </w:t>
      </w:r>
      <w:r w:rsidR="002969D5" w:rsidRPr="0059166A">
        <w:rPr>
          <w:sz w:val="20"/>
        </w:rPr>
        <w:t xml:space="preserve">2 </w:t>
      </w:r>
      <w:r w:rsidR="003046C7" w:rsidRPr="0059166A">
        <w:rPr>
          <w:sz w:val="20"/>
        </w:rPr>
        <w:t>000,- Kč za každý den prodlení</w:t>
      </w:r>
      <w:r w:rsidR="00C67C00" w:rsidRPr="0059166A">
        <w:rPr>
          <w:sz w:val="20"/>
        </w:rPr>
        <w:t xml:space="preserve">. </w:t>
      </w:r>
      <w:r w:rsidR="003046C7" w:rsidRPr="0059166A">
        <w:rPr>
          <w:sz w:val="20"/>
        </w:rPr>
        <w:t xml:space="preserve">Pro případ prodlení se splněním peněžitého závazku ze strany objednatele sjednávají smluvní strany úrok z prodlení ve výši 0,1% </w:t>
      </w:r>
      <w:r w:rsidR="005E6F8D" w:rsidRPr="0059166A">
        <w:rPr>
          <w:sz w:val="20"/>
        </w:rPr>
        <w:t xml:space="preserve">z </w:t>
      </w:r>
      <w:r w:rsidR="003046C7" w:rsidRPr="0059166A">
        <w:rPr>
          <w:sz w:val="20"/>
        </w:rPr>
        <w:t>dlužné částky za každý den prodlení.</w:t>
      </w:r>
    </w:p>
    <w:p w14:paraId="15AECD22" w14:textId="77777777" w:rsidR="00A21A42" w:rsidRPr="0059166A" w:rsidRDefault="008545FF" w:rsidP="00B360BF">
      <w:pPr>
        <w:pStyle w:val="Zkladntext"/>
        <w:tabs>
          <w:tab w:val="left" w:pos="426"/>
        </w:tabs>
        <w:ind w:left="360" w:hanging="360"/>
        <w:jc w:val="both"/>
        <w:rPr>
          <w:rFonts w:ascii="Arial Narrow" w:hAnsi="Arial Narrow"/>
          <w:sz w:val="20"/>
        </w:rPr>
      </w:pPr>
      <w:r w:rsidRPr="0059166A">
        <w:rPr>
          <w:rFonts w:ascii="Arial Narrow" w:hAnsi="Arial Narrow"/>
          <w:sz w:val="20"/>
        </w:rPr>
        <w:t>2</w:t>
      </w:r>
      <w:r w:rsidR="00B360BF" w:rsidRPr="0059166A">
        <w:rPr>
          <w:rFonts w:ascii="Arial Narrow" w:hAnsi="Arial Narrow"/>
          <w:sz w:val="20"/>
        </w:rPr>
        <w:t>.</w:t>
      </w:r>
      <w:r w:rsidR="00B360BF" w:rsidRPr="0059166A">
        <w:rPr>
          <w:rFonts w:ascii="Arial Narrow" w:hAnsi="Arial Narrow"/>
          <w:sz w:val="20"/>
        </w:rPr>
        <w:tab/>
      </w:r>
      <w:r w:rsidR="00A21A42" w:rsidRPr="0059166A">
        <w:rPr>
          <w:rFonts w:ascii="Arial Narrow" w:hAnsi="Arial Narrow"/>
          <w:sz w:val="20"/>
        </w:rPr>
        <w:t>V případě, že dojde k přerušení prací nebo odstoupení od smlouvy ze strany objednatele, strany sjednávají oprávnění zhotovitele vyfakturovat objednateli práce, rozpracované ke dni přerušení prací nebo odstoupení od smlouvy, a to v alikvotní výši.</w:t>
      </w:r>
      <w:r w:rsidR="00617F3D" w:rsidRPr="0059166A">
        <w:rPr>
          <w:rFonts w:ascii="Arial Narrow" w:hAnsi="Arial Narrow"/>
          <w:sz w:val="20"/>
        </w:rPr>
        <w:t xml:space="preserve"> V případě, že dojde k přerušení prací nebo odstoupení ze strany zhotovitele, strany si sjednávají, že zhotovitel </w:t>
      </w:r>
      <w:r w:rsidR="000B7943" w:rsidRPr="0059166A">
        <w:rPr>
          <w:rFonts w:ascii="Arial Narrow" w:hAnsi="Arial Narrow"/>
          <w:sz w:val="20"/>
        </w:rPr>
        <w:t>předá veškerou doposud rozpracovanou dokumentaci</w:t>
      </w:r>
      <w:r w:rsidR="00D71CEB" w:rsidRPr="0059166A">
        <w:rPr>
          <w:rFonts w:ascii="Arial Narrow" w:hAnsi="Arial Narrow"/>
          <w:sz w:val="20"/>
        </w:rPr>
        <w:t xml:space="preserve"> v papírové i elektronické podobě</w:t>
      </w:r>
      <w:r w:rsidR="000B7943" w:rsidRPr="0059166A">
        <w:rPr>
          <w:rFonts w:ascii="Arial Narrow" w:hAnsi="Arial Narrow"/>
          <w:sz w:val="20"/>
        </w:rPr>
        <w:t xml:space="preserve"> objednateli bez nároku na honorář.</w:t>
      </w:r>
    </w:p>
    <w:p w14:paraId="6E003E9B" w14:textId="77777777" w:rsidR="00A21A42" w:rsidRPr="0059166A" w:rsidRDefault="008545FF" w:rsidP="00547E8E">
      <w:pPr>
        <w:pStyle w:val="Zkladntext"/>
        <w:tabs>
          <w:tab w:val="left" w:pos="567"/>
        </w:tabs>
        <w:ind w:left="360" w:hanging="360"/>
        <w:jc w:val="both"/>
        <w:rPr>
          <w:rFonts w:ascii="Arial Narrow" w:hAnsi="Arial Narrow"/>
          <w:sz w:val="20"/>
        </w:rPr>
      </w:pPr>
      <w:r w:rsidRPr="0059166A">
        <w:rPr>
          <w:rFonts w:ascii="Arial Narrow" w:hAnsi="Arial Narrow"/>
          <w:sz w:val="20"/>
        </w:rPr>
        <w:t>3</w:t>
      </w:r>
      <w:r w:rsidR="00B360BF" w:rsidRPr="0059166A">
        <w:rPr>
          <w:rFonts w:ascii="Arial Narrow" w:hAnsi="Arial Narrow"/>
          <w:sz w:val="20"/>
        </w:rPr>
        <w:t>.</w:t>
      </w:r>
      <w:r w:rsidR="00210701" w:rsidRPr="0059166A">
        <w:rPr>
          <w:rFonts w:ascii="Arial Narrow" w:hAnsi="Arial Narrow"/>
          <w:sz w:val="20"/>
        </w:rPr>
        <w:tab/>
      </w:r>
      <w:r w:rsidR="00A21A42" w:rsidRPr="0059166A">
        <w:rPr>
          <w:rFonts w:ascii="Arial Narrow" w:hAnsi="Arial Narrow"/>
          <w:sz w:val="20"/>
        </w:rPr>
        <w:t xml:space="preserve">Obě smluvní strany mohou od této smlouvy v případě závažných důvodů odstoupit. Odstoupení je třeba učinit písemně s tím, že účinky odstoupení nastávají </w:t>
      </w:r>
      <w:r w:rsidR="00FA60E1" w:rsidRPr="0059166A">
        <w:rPr>
          <w:rFonts w:ascii="Arial Narrow" w:hAnsi="Arial Narrow"/>
          <w:sz w:val="20"/>
        </w:rPr>
        <w:t xml:space="preserve">dnem </w:t>
      </w:r>
      <w:r w:rsidRPr="0059166A">
        <w:rPr>
          <w:rFonts w:ascii="Arial Narrow" w:hAnsi="Arial Narrow"/>
          <w:sz w:val="20"/>
        </w:rPr>
        <w:t xml:space="preserve">prokazatelného </w:t>
      </w:r>
      <w:r w:rsidR="00A21A42" w:rsidRPr="0059166A">
        <w:rPr>
          <w:rFonts w:ascii="Arial Narrow" w:hAnsi="Arial Narrow"/>
          <w:sz w:val="20"/>
        </w:rPr>
        <w:t>doručení tohoto projevu vůle druhé smluvní straně.</w:t>
      </w:r>
    </w:p>
    <w:p w14:paraId="1A6EB56D" w14:textId="77777777" w:rsidR="00A21A42" w:rsidRPr="0059166A" w:rsidRDefault="00A21A42" w:rsidP="00E26BF7">
      <w:pPr>
        <w:autoSpaceDE w:val="0"/>
        <w:autoSpaceDN w:val="0"/>
        <w:adjustRightInd w:val="0"/>
        <w:spacing w:after="60"/>
        <w:ind w:right="573"/>
        <w:jc w:val="both"/>
        <w:rPr>
          <w:b/>
          <w:strike/>
          <w:sz w:val="20"/>
        </w:rPr>
      </w:pPr>
    </w:p>
    <w:p w14:paraId="2432C67B" w14:textId="77777777" w:rsidR="00A21A42" w:rsidRPr="0059166A" w:rsidRDefault="00A21A42" w:rsidP="00210701">
      <w:pPr>
        <w:pStyle w:val="Zkladntext"/>
        <w:spacing w:after="240"/>
        <w:ind w:firstLine="697"/>
        <w:jc w:val="center"/>
        <w:rPr>
          <w:rFonts w:ascii="Arial Narrow" w:hAnsi="Arial Narrow"/>
          <w:sz w:val="20"/>
        </w:rPr>
      </w:pPr>
      <w:r w:rsidRPr="0059166A">
        <w:rPr>
          <w:rFonts w:ascii="Arial Narrow" w:hAnsi="Arial Narrow"/>
          <w:b/>
          <w:sz w:val="20"/>
        </w:rPr>
        <w:t>X.</w:t>
      </w:r>
      <w:r w:rsidR="00475A92" w:rsidRPr="0059166A">
        <w:rPr>
          <w:rFonts w:ascii="Arial Narrow" w:hAnsi="Arial Narrow"/>
          <w:b/>
          <w:sz w:val="20"/>
        </w:rPr>
        <w:t xml:space="preserve"> </w:t>
      </w:r>
      <w:r w:rsidRPr="0059166A">
        <w:rPr>
          <w:rFonts w:ascii="Arial Narrow" w:hAnsi="Arial Narrow"/>
          <w:b/>
          <w:sz w:val="20"/>
        </w:rPr>
        <w:t>Odpovědnost za vady</w:t>
      </w:r>
    </w:p>
    <w:p w14:paraId="4AF512C8" w14:textId="77777777" w:rsidR="00A21A42" w:rsidRPr="00740F2B" w:rsidRDefault="00A21A42" w:rsidP="00210701">
      <w:pPr>
        <w:pStyle w:val="Zkladntext"/>
        <w:numPr>
          <w:ilvl w:val="0"/>
          <w:numId w:val="10"/>
        </w:numPr>
        <w:spacing w:after="60"/>
        <w:ind w:left="357" w:hanging="357"/>
        <w:jc w:val="both"/>
        <w:rPr>
          <w:rFonts w:ascii="Arial Narrow" w:hAnsi="Arial Narrow"/>
          <w:sz w:val="20"/>
        </w:rPr>
      </w:pPr>
      <w:r w:rsidRPr="0059166A">
        <w:rPr>
          <w:rFonts w:ascii="Arial Narrow" w:hAnsi="Arial Narrow"/>
          <w:sz w:val="20"/>
        </w:rPr>
        <w:t>Zhotovitel odpovídá za to, že zpracovan</w:t>
      </w:r>
      <w:r w:rsidR="00561CD2" w:rsidRPr="0059166A">
        <w:rPr>
          <w:rFonts w:ascii="Arial Narrow" w:hAnsi="Arial Narrow"/>
          <w:sz w:val="20"/>
        </w:rPr>
        <w:t>é dílo</w:t>
      </w:r>
      <w:r w:rsidRPr="0059166A">
        <w:rPr>
          <w:rFonts w:ascii="Arial Narrow" w:hAnsi="Arial Narrow"/>
          <w:sz w:val="20"/>
        </w:rPr>
        <w:t xml:space="preserve"> bude mít vlastnosti vymezené touto smlouvou, bude splňovat požadavky platných právních předpisů a závazných článků technických norem ČSN, </w:t>
      </w:r>
      <w:r w:rsidR="00561CD2" w:rsidRPr="0059166A">
        <w:rPr>
          <w:rFonts w:ascii="Arial Narrow" w:hAnsi="Arial Narrow"/>
          <w:sz w:val="20"/>
        </w:rPr>
        <w:t xml:space="preserve">EN, </w:t>
      </w:r>
      <w:r w:rsidRPr="0059166A">
        <w:rPr>
          <w:rFonts w:ascii="Arial Narrow" w:hAnsi="Arial Narrow"/>
          <w:sz w:val="20"/>
        </w:rPr>
        <w:t xml:space="preserve">pokud nebylo s objednatelem výslovně </w:t>
      </w:r>
      <w:r w:rsidRPr="00740F2B">
        <w:rPr>
          <w:rFonts w:ascii="Arial Narrow" w:hAnsi="Arial Narrow"/>
          <w:sz w:val="20"/>
        </w:rPr>
        <w:t>dohodnuto jinak.</w:t>
      </w:r>
    </w:p>
    <w:p w14:paraId="36DE620A" w14:textId="77777777" w:rsidR="00A21A42" w:rsidRPr="00740F2B" w:rsidRDefault="00A21A42" w:rsidP="00210701">
      <w:pPr>
        <w:pStyle w:val="Zkladntext"/>
        <w:numPr>
          <w:ilvl w:val="0"/>
          <w:numId w:val="10"/>
        </w:numPr>
        <w:spacing w:after="60"/>
        <w:ind w:left="357" w:hanging="357"/>
        <w:jc w:val="both"/>
        <w:rPr>
          <w:rFonts w:ascii="Arial Narrow" w:hAnsi="Arial Narrow"/>
          <w:sz w:val="20"/>
        </w:rPr>
      </w:pPr>
      <w:r w:rsidRPr="00740F2B">
        <w:rPr>
          <w:rFonts w:ascii="Arial Narrow" w:hAnsi="Arial Narrow"/>
          <w:sz w:val="20"/>
        </w:rPr>
        <w:t>Případnou reklamaci vady plnění předmětu této smlouvy je objednatel povinen uplatnit písemně a bezodkladně po zjištění vady.</w:t>
      </w:r>
    </w:p>
    <w:p w14:paraId="0C63FC3E" w14:textId="70C8CEF8" w:rsidR="00A21A42" w:rsidRPr="00740F2B" w:rsidRDefault="00A21A42" w:rsidP="00210701">
      <w:pPr>
        <w:pStyle w:val="Zkladntext"/>
        <w:numPr>
          <w:ilvl w:val="0"/>
          <w:numId w:val="10"/>
        </w:numPr>
        <w:spacing w:after="60"/>
        <w:ind w:left="357" w:hanging="357"/>
        <w:jc w:val="both"/>
        <w:rPr>
          <w:rFonts w:ascii="Arial Narrow" w:hAnsi="Arial Narrow"/>
          <w:sz w:val="20"/>
        </w:rPr>
      </w:pPr>
      <w:r w:rsidRPr="00740F2B">
        <w:rPr>
          <w:rFonts w:ascii="Arial Narrow" w:hAnsi="Arial Narrow"/>
          <w:sz w:val="20"/>
        </w:rPr>
        <w:t xml:space="preserve">Pro případ vady </w:t>
      </w:r>
      <w:r w:rsidR="000910A9" w:rsidRPr="00740F2B">
        <w:rPr>
          <w:rFonts w:ascii="Arial Narrow" w:hAnsi="Arial Narrow"/>
          <w:sz w:val="20"/>
        </w:rPr>
        <w:t>díla</w:t>
      </w:r>
      <w:r w:rsidRPr="00740F2B">
        <w:rPr>
          <w:rFonts w:ascii="Arial Narrow" w:hAnsi="Arial Narrow"/>
          <w:sz w:val="20"/>
        </w:rPr>
        <w:t xml:space="preserve"> strany sjednávají právo objednatele požadovat a povinnost zhotovitele provést bezplatné odstranění vady. Zhotovitel se zavazuje zjištěné vady </w:t>
      </w:r>
      <w:r w:rsidR="000910A9" w:rsidRPr="00740F2B">
        <w:rPr>
          <w:rFonts w:ascii="Arial Narrow" w:hAnsi="Arial Narrow"/>
          <w:sz w:val="20"/>
        </w:rPr>
        <w:t>díla</w:t>
      </w:r>
      <w:r w:rsidRPr="00740F2B">
        <w:rPr>
          <w:rFonts w:ascii="Arial Narrow" w:hAnsi="Arial Narrow"/>
          <w:sz w:val="20"/>
        </w:rPr>
        <w:t xml:space="preserve"> odstranit bez zbytečného odkladu od uplatnění oprávněné reklamace objednatelem</w:t>
      </w:r>
      <w:r w:rsidR="00561CD2" w:rsidRPr="00740F2B">
        <w:rPr>
          <w:rFonts w:ascii="Arial Narrow" w:hAnsi="Arial Narrow"/>
          <w:sz w:val="20"/>
        </w:rPr>
        <w:t>, nejpozději však do 10 pracovních dnů od nahlášení reklamace</w:t>
      </w:r>
      <w:r w:rsidRPr="00740F2B">
        <w:rPr>
          <w:rFonts w:ascii="Arial Narrow" w:hAnsi="Arial Narrow"/>
          <w:sz w:val="20"/>
        </w:rPr>
        <w:t>.</w:t>
      </w:r>
    </w:p>
    <w:p w14:paraId="72D08B7F" w14:textId="77777777" w:rsidR="00A21A42" w:rsidRPr="0059166A" w:rsidRDefault="00A21A42" w:rsidP="00210701">
      <w:pPr>
        <w:pStyle w:val="Zkladntext"/>
        <w:numPr>
          <w:ilvl w:val="0"/>
          <w:numId w:val="10"/>
        </w:numPr>
        <w:spacing w:after="60"/>
        <w:ind w:left="357" w:hanging="357"/>
        <w:jc w:val="both"/>
        <w:rPr>
          <w:rFonts w:ascii="Arial Narrow" w:hAnsi="Arial Narrow"/>
          <w:strike/>
          <w:sz w:val="20"/>
        </w:rPr>
      </w:pPr>
      <w:r w:rsidRPr="0059166A">
        <w:rPr>
          <w:rFonts w:ascii="Arial Narrow" w:hAnsi="Arial Narrow"/>
          <w:sz w:val="20"/>
        </w:rPr>
        <w:t>Zhotovitel je objednateli v souladu s touto smlouvou odpovědný za škodu způsobenou vykonáním sjednaných činností a poskytnutím sjednaných služeb.</w:t>
      </w:r>
    </w:p>
    <w:p w14:paraId="45847116" w14:textId="77777777" w:rsidR="00A21A42" w:rsidRPr="0059166A" w:rsidRDefault="00A21A42" w:rsidP="00A21A42">
      <w:pPr>
        <w:pStyle w:val="Zkladntext"/>
        <w:numPr>
          <w:ilvl w:val="0"/>
          <w:numId w:val="10"/>
        </w:numPr>
        <w:jc w:val="both"/>
        <w:rPr>
          <w:rFonts w:ascii="Arial Narrow" w:hAnsi="Arial Narrow"/>
          <w:sz w:val="20"/>
        </w:rPr>
      </w:pPr>
      <w:r w:rsidRPr="0059166A">
        <w:rPr>
          <w:rFonts w:ascii="Arial Narrow" w:hAnsi="Arial Narrow"/>
          <w:sz w:val="20"/>
        </w:rPr>
        <w:t>Zhotovitel není zodpovědný:</w:t>
      </w:r>
    </w:p>
    <w:p w14:paraId="04F32CD7" w14:textId="77777777" w:rsidR="00A21A42" w:rsidRPr="0059166A" w:rsidRDefault="00A21A42" w:rsidP="00210701">
      <w:pPr>
        <w:pStyle w:val="Zkladntext"/>
        <w:numPr>
          <w:ilvl w:val="1"/>
          <w:numId w:val="10"/>
        </w:numPr>
        <w:spacing w:after="60"/>
        <w:ind w:left="788" w:hanging="431"/>
        <w:jc w:val="both"/>
        <w:rPr>
          <w:rFonts w:ascii="Arial Narrow" w:hAnsi="Arial Narrow"/>
          <w:sz w:val="20"/>
        </w:rPr>
      </w:pPr>
      <w:r w:rsidRPr="0059166A">
        <w:rPr>
          <w:rFonts w:ascii="Arial Narrow" w:hAnsi="Arial Narrow"/>
          <w:sz w:val="20"/>
        </w:rPr>
        <w:t>za žádné škody ani nároky vzniklé v souvislosti s nepatřičným použitím projektu objednatelem,</w:t>
      </w:r>
    </w:p>
    <w:p w14:paraId="000BF167" w14:textId="77777777" w:rsidR="00A21A42" w:rsidRPr="0059166A" w:rsidRDefault="00A21A42" w:rsidP="00210701">
      <w:pPr>
        <w:pStyle w:val="Zkladntext"/>
        <w:numPr>
          <w:ilvl w:val="1"/>
          <w:numId w:val="10"/>
        </w:numPr>
        <w:spacing w:after="60"/>
        <w:ind w:left="788" w:hanging="431"/>
        <w:jc w:val="both"/>
        <w:rPr>
          <w:rFonts w:ascii="Arial Narrow" w:hAnsi="Arial Narrow"/>
          <w:sz w:val="20"/>
        </w:rPr>
      </w:pPr>
      <w:r w:rsidRPr="0059166A">
        <w:rPr>
          <w:rFonts w:ascii="Arial Narrow" w:hAnsi="Arial Narrow"/>
          <w:sz w:val="20"/>
        </w:rPr>
        <w:lastRenderedPageBreak/>
        <w:t>za škody, které byly způsobeny použitím podkladů</w:t>
      </w:r>
      <w:r w:rsidR="009D5420" w:rsidRPr="0059166A">
        <w:rPr>
          <w:rFonts w:ascii="Arial Narrow" w:hAnsi="Arial Narrow"/>
          <w:sz w:val="20"/>
        </w:rPr>
        <w:t>,</w:t>
      </w:r>
      <w:r w:rsidRPr="0059166A">
        <w:rPr>
          <w:rFonts w:ascii="Arial Narrow" w:hAnsi="Arial Narrow"/>
          <w:sz w:val="20"/>
        </w:rPr>
        <w:t xml:space="preserve"> převzatých od objednatele, pokud zhotovitel ani při vynaložení odborné péče nemohl zjistit jejich nevhodnost, případně na tuto nevhodnost objednatele upozornil, ale ten na použití zmíněných podkladů přesto trval,</w:t>
      </w:r>
    </w:p>
    <w:p w14:paraId="65389FDB" w14:textId="77777777" w:rsidR="00A21A42" w:rsidRPr="0059166A" w:rsidRDefault="00A21A42" w:rsidP="00547E8E">
      <w:pPr>
        <w:pStyle w:val="Zkladntext"/>
        <w:numPr>
          <w:ilvl w:val="1"/>
          <w:numId w:val="10"/>
        </w:numPr>
        <w:spacing w:after="60"/>
        <w:ind w:left="788" w:hanging="431"/>
        <w:jc w:val="both"/>
        <w:rPr>
          <w:rFonts w:ascii="Arial Narrow" w:hAnsi="Arial Narrow"/>
          <w:sz w:val="20"/>
        </w:rPr>
      </w:pPr>
      <w:r w:rsidRPr="0059166A">
        <w:rPr>
          <w:rFonts w:ascii="Arial Narrow" w:hAnsi="Arial Narrow"/>
          <w:sz w:val="20"/>
        </w:rPr>
        <w:t>za škody způsobené vyšší moci, kterým nemohl zabránit ani při vynaložení přiměřeného úsilí, které by objednatel mohl oprávněně požadovat,</w:t>
      </w:r>
    </w:p>
    <w:p w14:paraId="4859918A" w14:textId="77777777" w:rsidR="00A21A42" w:rsidRPr="00740F2B" w:rsidRDefault="00A21A42" w:rsidP="009F54B2">
      <w:pPr>
        <w:pStyle w:val="Zkladntext"/>
        <w:numPr>
          <w:ilvl w:val="1"/>
          <w:numId w:val="10"/>
        </w:numPr>
        <w:spacing w:after="240"/>
        <w:ind w:left="851" w:hanging="431"/>
        <w:jc w:val="both"/>
        <w:rPr>
          <w:rFonts w:ascii="Arial Narrow" w:hAnsi="Arial Narrow"/>
          <w:sz w:val="20"/>
        </w:rPr>
      </w:pPr>
      <w:r w:rsidRPr="00740F2B">
        <w:rPr>
          <w:rFonts w:ascii="Arial Narrow" w:hAnsi="Arial Narrow"/>
          <w:sz w:val="20"/>
        </w:rPr>
        <w:t>za prodlení, opom</w:t>
      </w:r>
      <w:r w:rsidR="00142507" w:rsidRPr="00740F2B">
        <w:rPr>
          <w:rFonts w:ascii="Arial Narrow" w:hAnsi="Arial Narrow"/>
          <w:sz w:val="20"/>
        </w:rPr>
        <w:t>e</w:t>
      </w:r>
      <w:r w:rsidRPr="00740F2B">
        <w:rPr>
          <w:rFonts w:ascii="Arial Narrow" w:hAnsi="Arial Narrow"/>
          <w:sz w:val="20"/>
        </w:rPr>
        <w:t>nutí a škody způsobené rozhodnutím orgánů veřejné správy.</w:t>
      </w:r>
    </w:p>
    <w:p w14:paraId="2F3141B6" w14:textId="7D9AB90E" w:rsidR="000702B3" w:rsidRPr="00740F2B" w:rsidRDefault="00F351B8" w:rsidP="009F54B2">
      <w:pPr>
        <w:pStyle w:val="Zkladntext"/>
        <w:numPr>
          <w:ilvl w:val="0"/>
          <w:numId w:val="10"/>
        </w:numPr>
        <w:spacing w:after="360"/>
        <w:ind w:left="357" w:hanging="357"/>
        <w:rPr>
          <w:rFonts w:ascii="Arial Narrow" w:hAnsi="Arial Narrow"/>
          <w:b/>
          <w:sz w:val="20"/>
        </w:rPr>
      </w:pPr>
      <w:r w:rsidRPr="00740F2B">
        <w:rPr>
          <w:rFonts w:ascii="Arial Narrow" w:hAnsi="Arial Narrow"/>
          <w:sz w:val="20"/>
        </w:rPr>
        <w:t>Na dílo bude poskytnuta plná záruka po</w:t>
      </w:r>
      <w:r w:rsidR="000910A9" w:rsidRPr="00740F2B">
        <w:rPr>
          <w:rFonts w:ascii="Arial Narrow" w:hAnsi="Arial Narrow"/>
          <w:sz w:val="20"/>
        </w:rPr>
        <w:t xml:space="preserve"> dobu</w:t>
      </w:r>
      <w:r w:rsidR="00E06F3B" w:rsidRPr="00740F2B">
        <w:rPr>
          <w:rFonts w:ascii="Arial Narrow" w:hAnsi="Arial Narrow"/>
          <w:sz w:val="20"/>
        </w:rPr>
        <w:t xml:space="preserve"> </w:t>
      </w:r>
      <w:r w:rsidRPr="00740F2B">
        <w:rPr>
          <w:rFonts w:ascii="Arial Narrow" w:hAnsi="Arial Narrow"/>
          <w:sz w:val="20"/>
        </w:rPr>
        <w:t xml:space="preserve">platnosti předpisů, zákonů či vyhlášek, na </w:t>
      </w:r>
      <w:r w:rsidR="001E02F0" w:rsidRPr="00740F2B">
        <w:rPr>
          <w:rFonts w:ascii="Arial Narrow" w:hAnsi="Arial Narrow"/>
          <w:sz w:val="20"/>
        </w:rPr>
        <w:t>základě</w:t>
      </w:r>
      <w:r w:rsidRPr="00740F2B">
        <w:rPr>
          <w:rFonts w:ascii="Arial Narrow" w:hAnsi="Arial Narrow"/>
          <w:sz w:val="20"/>
        </w:rPr>
        <w:t xml:space="preserve"> nichž bude </w:t>
      </w:r>
      <w:r w:rsidR="001E02F0" w:rsidRPr="00740F2B">
        <w:rPr>
          <w:rFonts w:ascii="Arial Narrow" w:hAnsi="Arial Narrow"/>
          <w:sz w:val="20"/>
        </w:rPr>
        <w:t>studie</w:t>
      </w:r>
      <w:r w:rsidRPr="00740F2B">
        <w:rPr>
          <w:rFonts w:ascii="Arial Narrow" w:hAnsi="Arial Narrow"/>
          <w:sz w:val="20"/>
        </w:rPr>
        <w:t xml:space="preserve"> zpracována.</w:t>
      </w:r>
    </w:p>
    <w:p w14:paraId="0FB2B026" w14:textId="77777777" w:rsidR="00A21A42" w:rsidRPr="00740F2B" w:rsidRDefault="00A21A42" w:rsidP="00210701">
      <w:pPr>
        <w:pStyle w:val="Zkladntext"/>
        <w:spacing w:after="240"/>
        <w:jc w:val="center"/>
        <w:rPr>
          <w:rFonts w:ascii="Arial Narrow" w:hAnsi="Arial Narrow"/>
          <w:b/>
          <w:sz w:val="20"/>
        </w:rPr>
      </w:pPr>
      <w:r w:rsidRPr="00740F2B">
        <w:rPr>
          <w:rFonts w:ascii="Arial Narrow" w:hAnsi="Arial Narrow"/>
          <w:b/>
          <w:sz w:val="20"/>
        </w:rPr>
        <w:t>XI.</w:t>
      </w:r>
      <w:r w:rsidR="00475A92" w:rsidRPr="00740F2B">
        <w:rPr>
          <w:rFonts w:ascii="Arial Narrow" w:hAnsi="Arial Narrow"/>
          <w:b/>
          <w:sz w:val="20"/>
        </w:rPr>
        <w:t xml:space="preserve"> </w:t>
      </w:r>
      <w:r w:rsidRPr="00740F2B">
        <w:rPr>
          <w:rFonts w:ascii="Arial Narrow" w:hAnsi="Arial Narrow"/>
          <w:b/>
          <w:sz w:val="20"/>
        </w:rPr>
        <w:t>Zvláštní ujednání</w:t>
      </w:r>
    </w:p>
    <w:p w14:paraId="551C4ACA" w14:textId="77777777" w:rsidR="00A21A42" w:rsidRPr="00740F2B" w:rsidRDefault="00A21A42" w:rsidP="00210701">
      <w:pPr>
        <w:pStyle w:val="Zkladntext3"/>
        <w:numPr>
          <w:ilvl w:val="0"/>
          <w:numId w:val="28"/>
        </w:numPr>
        <w:tabs>
          <w:tab w:val="clear" w:pos="709"/>
          <w:tab w:val="left" w:pos="426"/>
        </w:tabs>
        <w:spacing w:after="60"/>
        <w:ind w:left="425" w:hanging="425"/>
      </w:pPr>
      <w:r w:rsidRPr="00740F2B">
        <w:t>Okolnosti plnění smluvních stran výslovně neupravené touto smlouvou se řídí ustanovením zákonů, uvedených v záhlaví této smlouvy, která jsou jim povahou nejbližší; není-li takového ustanovení, zavazují se smluvní strany řešit případné spory ohledně jejich plnění dohodou, která bude vycházet z profesních zvyklostí a ze zvyklostí obchodního styku.</w:t>
      </w:r>
    </w:p>
    <w:p w14:paraId="396E0EEF" w14:textId="77777777" w:rsidR="00A21A42" w:rsidRPr="00740F2B" w:rsidRDefault="00A21A42" w:rsidP="00210701">
      <w:pPr>
        <w:pStyle w:val="Zkladntext"/>
        <w:numPr>
          <w:ilvl w:val="0"/>
          <w:numId w:val="28"/>
        </w:numPr>
        <w:tabs>
          <w:tab w:val="left" w:pos="426"/>
        </w:tabs>
        <w:spacing w:after="60"/>
        <w:ind w:left="425" w:hanging="425"/>
        <w:jc w:val="both"/>
        <w:rPr>
          <w:rFonts w:ascii="Arial Narrow" w:hAnsi="Arial Narrow"/>
          <w:sz w:val="20"/>
        </w:rPr>
      </w:pPr>
      <w:r w:rsidRPr="00740F2B">
        <w:rPr>
          <w:rFonts w:ascii="Arial Narrow" w:hAnsi="Arial Narrow"/>
          <w:sz w:val="20"/>
        </w:rPr>
        <w:t>Objednatel se zavazuje, že přistoupí na změnu závazku v případech, kdy se po uzavření smlouvy změní výchozí podklady rozhodující pro její uzavření nebo kdy vzniknou nové požadavky objednatele.</w:t>
      </w:r>
    </w:p>
    <w:p w14:paraId="1761E8EA" w14:textId="77777777" w:rsidR="0054151D" w:rsidRPr="00740F2B" w:rsidRDefault="0054151D" w:rsidP="0054151D">
      <w:pPr>
        <w:pStyle w:val="Zkladntext"/>
        <w:numPr>
          <w:ilvl w:val="0"/>
          <w:numId w:val="28"/>
        </w:numPr>
        <w:tabs>
          <w:tab w:val="left" w:pos="426"/>
        </w:tabs>
        <w:spacing w:after="60"/>
        <w:jc w:val="both"/>
        <w:rPr>
          <w:rFonts w:ascii="Arial Narrow" w:hAnsi="Arial Narrow"/>
          <w:sz w:val="20"/>
        </w:rPr>
      </w:pPr>
      <w:r w:rsidRPr="00740F2B">
        <w:rPr>
          <w:rFonts w:ascii="Arial Narrow" w:hAnsi="Arial Narrow"/>
          <w:sz w:val="20"/>
        </w:rPr>
        <w:t>V případě, že zhotovitel v rámci plnění této smlouvy vytvoří dílo, které bude autorským dílem podléhajícím ochraně podle zákona č. 121/2000 Sb., o právu autorském, o právech souvisejících s právem autorským a o změně některých zákonů (autorský zákon), ve znění pozdějších předpisů, takto vytvořené autorské dílo bude považováno za dílo zhotovené na objednávku a bude považováno za kolektivní autorské dílo zaměstnanců zhotovitele, kteří jej vytvořili ke splnění svých povinností vyplývajících z pracovněprávního vztahu k zhotoviteli.</w:t>
      </w:r>
    </w:p>
    <w:p w14:paraId="22310D16" w14:textId="77777777" w:rsidR="0054151D" w:rsidRPr="00740F2B" w:rsidRDefault="0054151D" w:rsidP="0054151D">
      <w:pPr>
        <w:pStyle w:val="Zkladntext"/>
        <w:numPr>
          <w:ilvl w:val="0"/>
          <w:numId w:val="28"/>
        </w:numPr>
        <w:tabs>
          <w:tab w:val="left" w:pos="426"/>
        </w:tabs>
        <w:spacing w:after="60"/>
        <w:jc w:val="both"/>
        <w:rPr>
          <w:rFonts w:ascii="Arial Narrow" w:hAnsi="Arial Narrow"/>
          <w:sz w:val="20"/>
        </w:rPr>
      </w:pPr>
      <w:r w:rsidRPr="00740F2B">
        <w:rPr>
          <w:rFonts w:ascii="Arial Narrow" w:hAnsi="Arial Narrow"/>
          <w:sz w:val="20"/>
        </w:rPr>
        <w:t>Dnem předání díla (či jeho části), které má charakter autorského díla, přechází na objednatele oprávnění autorské dílo užívat ke všem způsobům užití v neomezeném rozsahu, včetně oprávnění dále zpracovat příslušné části autorského díla a pořizovat jejich rozmnoženiny i nad rozsah sjednaný v této smlouvě (dále jen „licence“). Objednatel není povinen licenci využít.</w:t>
      </w:r>
    </w:p>
    <w:p w14:paraId="4ECFC1AF" w14:textId="77777777" w:rsidR="0054151D" w:rsidRPr="00740F2B" w:rsidRDefault="0054151D" w:rsidP="0054151D">
      <w:pPr>
        <w:pStyle w:val="Zkladntext"/>
        <w:numPr>
          <w:ilvl w:val="0"/>
          <w:numId w:val="28"/>
        </w:numPr>
        <w:tabs>
          <w:tab w:val="left" w:pos="426"/>
        </w:tabs>
        <w:spacing w:after="60"/>
        <w:jc w:val="both"/>
        <w:rPr>
          <w:rFonts w:ascii="Arial Narrow" w:hAnsi="Arial Narrow"/>
          <w:sz w:val="20"/>
        </w:rPr>
      </w:pPr>
      <w:r w:rsidRPr="00740F2B">
        <w:rPr>
          <w:rFonts w:ascii="Arial Narrow" w:hAnsi="Arial Narrow"/>
          <w:sz w:val="20"/>
        </w:rPr>
        <w:t>Zhotovitel uděluje objednateli výhradní licenci pro časově a teritoriálně neomezené užití autorského díla. Součástí výhradní licence je oprávnění objednatele upravit či jinak měnit autorské dílo, jeho název nebo označení autora, oprávnění spojit autorské dílo s jiným dílem, jakož i zařadit jej do díla souborného.</w:t>
      </w:r>
    </w:p>
    <w:p w14:paraId="1346355D" w14:textId="77777777" w:rsidR="0054151D" w:rsidRPr="00740F2B" w:rsidRDefault="0054151D" w:rsidP="0054151D">
      <w:pPr>
        <w:pStyle w:val="Zkladntext"/>
        <w:numPr>
          <w:ilvl w:val="0"/>
          <w:numId w:val="28"/>
        </w:numPr>
        <w:tabs>
          <w:tab w:val="left" w:pos="426"/>
        </w:tabs>
        <w:spacing w:after="60"/>
        <w:jc w:val="both"/>
        <w:rPr>
          <w:rFonts w:ascii="Arial Narrow" w:hAnsi="Arial Narrow"/>
          <w:sz w:val="20"/>
        </w:rPr>
      </w:pPr>
      <w:r w:rsidRPr="00740F2B">
        <w:rPr>
          <w:rFonts w:ascii="Arial Narrow" w:hAnsi="Arial Narrow"/>
          <w:sz w:val="20"/>
        </w:rPr>
        <w:t>Zhotovitel uděluje objednateli souhlas k poskytnutí oprávnění tvořících součást licence zcela nebo zčásti třetí osobě, a dále uděluje objednateli souhlas s postoupením licence zcela nebo zčásti třetím osobám.</w:t>
      </w:r>
    </w:p>
    <w:p w14:paraId="0779DBA6" w14:textId="77777777" w:rsidR="0054151D" w:rsidRPr="00740F2B" w:rsidRDefault="0054151D" w:rsidP="0054151D">
      <w:pPr>
        <w:pStyle w:val="Zkladntext"/>
        <w:numPr>
          <w:ilvl w:val="0"/>
          <w:numId w:val="28"/>
        </w:numPr>
        <w:tabs>
          <w:tab w:val="left" w:pos="426"/>
        </w:tabs>
        <w:spacing w:after="60"/>
        <w:jc w:val="both"/>
        <w:rPr>
          <w:rFonts w:ascii="Arial Narrow" w:hAnsi="Arial Narrow"/>
          <w:sz w:val="20"/>
        </w:rPr>
      </w:pPr>
      <w:r w:rsidRPr="00740F2B">
        <w:rPr>
          <w:rFonts w:ascii="Arial Narrow" w:hAnsi="Arial Narrow"/>
          <w:sz w:val="20"/>
        </w:rPr>
        <w:t>Zhotovitel prohlašuje, že poskytnutím licence objednateli neporušuje práva duševního vlastnictví třetích osob a že je oprávněn na objednatele licenci převést. V případě, že zhotovitel nedodrží toto ustanovení, zavazuje se uhradit veškeré nároky třetích osob z důvodu porušení práv duševního vlastnictví třetích osob a dále náhradu škody způsobenou tím objednateli.</w:t>
      </w:r>
    </w:p>
    <w:p w14:paraId="68EC1EE2" w14:textId="77777777" w:rsidR="0054151D" w:rsidRPr="00740F2B" w:rsidRDefault="0054151D" w:rsidP="0054151D">
      <w:pPr>
        <w:pStyle w:val="Zkladntext"/>
        <w:numPr>
          <w:ilvl w:val="0"/>
          <w:numId w:val="28"/>
        </w:numPr>
        <w:tabs>
          <w:tab w:val="left" w:pos="426"/>
        </w:tabs>
        <w:spacing w:after="60"/>
        <w:jc w:val="both"/>
        <w:rPr>
          <w:rFonts w:ascii="Arial Narrow" w:hAnsi="Arial Narrow"/>
          <w:sz w:val="20"/>
        </w:rPr>
      </w:pPr>
      <w:r w:rsidRPr="00740F2B">
        <w:rPr>
          <w:rFonts w:ascii="Arial Narrow" w:hAnsi="Arial Narrow"/>
          <w:sz w:val="20"/>
        </w:rPr>
        <w:t>Zhotovitel není oprávněn autorské dílo sám využívat nebo poskytnout jeho kopie jiné osobě.</w:t>
      </w:r>
    </w:p>
    <w:p w14:paraId="6FD01ED1" w14:textId="6BFA300D" w:rsidR="00A21A42" w:rsidRPr="00740F2B" w:rsidRDefault="00A21A42" w:rsidP="00210701">
      <w:pPr>
        <w:pStyle w:val="Zkladntext"/>
        <w:numPr>
          <w:ilvl w:val="0"/>
          <w:numId w:val="28"/>
        </w:numPr>
        <w:tabs>
          <w:tab w:val="left" w:pos="426"/>
        </w:tabs>
        <w:spacing w:after="60"/>
        <w:ind w:left="425" w:hanging="425"/>
        <w:jc w:val="both"/>
        <w:rPr>
          <w:rFonts w:ascii="Arial Narrow" w:hAnsi="Arial Narrow"/>
          <w:sz w:val="20"/>
        </w:rPr>
      </w:pPr>
      <w:r w:rsidRPr="00740F2B">
        <w:rPr>
          <w:rFonts w:ascii="Arial Narrow" w:hAnsi="Arial Narrow"/>
          <w:sz w:val="20"/>
        </w:rPr>
        <w:t>Objednatel je oprávněn použít plnění zhotovitele ve smyslu této smlouvy výlučně pro účely vyplývající z této smlouvy.</w:t>
      </w:r>
      <w:r w:rsidR="00B120AD" w:rsidRPr="00740F2B">
        <w:rPr>
          <w:rFonts w:ascii="Arial Narrow" w:hAnsi="Arial Narrow"/>
          <w:sz w:val="20"/>
        </w:rPr>
        <w:t xml:space="preserve"> </w:t>
      </w:r>
      <w:r w:rsidRPr="00740F2B">
        <w:rPr>
          <w:rFonts w:ascii="Arial Narrow" w:hAnsi="Arial Narrow"/>
          <w:sz w:val="20"/>
        </w:rPr>
        <w:t>Jiné jeho použití</w:t>
      </w:r>
      <w:r w:rsidR="000910A9" w:rsidRPr="00740F2B">
        <w:rPr>
          <w:rFonts w:ascii="Arial Narrow" w:hAnsi="Arial Narrow"/>
          <w:sz w:val="20"/>
        </w:rPr>
        <w:t xml:space="preserve"> </w:t>
      </w:r>
      <w:r w:rsidRPr="00740F2B">
        <w:rPr>
          <w:rFonts w:ascii="Arial Narrow" w:hAnsi="Arial Narrow"/>
          <w:sz w:val="20"/>
        </w:rPr>
        <w:t>je podmíněno výslovným souhlasem zhotovitele. Pokud objednatel toto ujednání poruší, má zhotovitel právo, aby mu objednatel odevzdal celý prospěch, který z tohoto dalšího použití měl, a pokud vznikne zhotoviteli takovýmto jednáním škoda, má zhotovitel též právo na její náhradu ve smyslu platné právní úpravy</w:t>
      </w:r>
      <w:r w:rsidR="00863297" w:rsidRPr="00740F2B">
        <w:rPr>
          <w:rFonts w:ascii="Arial Narrow" w:hAnsi="Arial Narrow"/>
          <w:sz w:val="20"/>
        </w:rPr>
        <w:t>.</w:t>
      </w:r>
    </w:p>
    <w:p w14:paraId="1E3B31D6" w14:textId="77777777" w:rsidR="00976277" w:rsidRPr="0059166A" w:rsidRDefault="00976277" w:rsidP="00210701">
      <w:pPr>
        <w:pStyle w:val="Zkladntext"/>
        <w:numPr>
          <w:ilvl w:val="0"/>
          <w:numId w:val="28"/>
        </w:numPr>
        <w:tabs>
          <w:tab w:val="left" w:pos="426"/>
        </w:tabs>
        <w:spacing w:after="60"/>
        <w:ind w:left="425" w:hanging="425"/>
        <w:jc w:val="both"/>
        <w:rPr>
          <w:rFonts w:ascii="Arial Narrow" w:hAnsi="Arial Narrow"/>
          <w:sz w:val="20"/>
        </w:rPr>
      </w:pPr>
      <w:r w:rsidRPr="0059166A">
        <w:rPr>
          <w:rFonts w:ascii="Arial Narrow" w:hAnsi="Arial Narrow"/>
          <w:sz w:val="20"/>
        </w:rPr>
        <w:t>Uhrazením faktury se tímto stává dílo majetkem města.</w:t>
      </w:r>
      <w:r w:rsidR="00B577A9" w:rsidRPr="0059166A">
        <w:rPr>
          <w:rFonts w:ascii="Arial Narrow" w:hAnsi="Arial Narrow"/>
          <w:sz w:val="20"/>
        </w:rPr>
        <w:t xml:space="preserve"> V případě odstoupení od smlouvy ze strany zhotovitele </w:t>
      </w:r>
      <w:r w:rsidR="00EE4C63" w:rsidRPr="0059166A">
        <w:rPr>
          <w:rFonts w:ascii="Arial Narrow" w:hAnsi="Arial Narrow"/>
          <w:sz w:val="20"/>
        </w:rPr>
        <w:t xml:space="preserve">nebo objednatele </w:t>
      </w:r>
      <w:r w:rsidR="009C00B4" w:rsidRPr="0059166A">
        <w:rPr>
          <w:rFonts w:ascii="Arial Narrow" w:hAnsi="Arial Narrow"/>
          <w:sz w:val="20"/>
        </w:rPr>
        <w:t>před ukončením díla</w:t>
      </w:r>
      <w:r w:rsidR="00C30AE5" w:rsidRPr="0059166A">
        <w:rPr>
          <w:rFonts w:ascii="Arial Narrow" w:hAnsi="Arial Narrow"/>
          <w:sz w:val="20"/>
        </w:rPr>
        <w:t>,</w:t>
      </w:r>
      <w:r w:rsidR="00B577A9" w:rsidRPr="0059166A">
        <w:rPr>
          <w:rFonts w:ascii="Arial Narrow" w:hAnsi="Arial Narrow"/>
          <w:sz w:val="20"/>
        </w:rPr>
        <w:t xml:space="preserve"> je objednatel oprávněn použít dílo pro dopracování jiným zhotovitelem</w:t>
      </w:r>
      <w:r w:rsidR="002A5246" w:rsidRPr="0059166A">
        <w:rPr>
          <w:rFonts w:ascii="Arial Narrow" w:hAnsi="Arial Narrow"/>
          <w:sz w:val="20"/>
        </w:rPr>
        <w:t>,</w:t>
      </w:r>
      <w:r w:rsidR="00B577A9" w:rsidRPr="0059166A">
        <w:rPr>
          <w:rFonts w:ascii="Arial Narrow" w:hAnsi="Arial Narrow"/>
          <w:sz w:val="20"/>
        </w:rPr>
        <w:t xml:space="preserve"> a to bez souhlasu zhotovitele, aniž by se vystavoval porušování autorských práv. V tomto případě nevzniká </w:t>
      </w:r>
      <w:r w:rsidR="00295718" w:rsidRPr="0059166A">
        <w:rPr>
          <w:rFonts w:ascii="Arial Narrow" w:hAnsi="Arial Narrow"/>
          <w:sz w:val="20"/>
        </w:rPr>
        <w:t xml:space="preserve">zhotoviteli </w:t>
      </w:r>
      <w:r w:rsidR="00B577A9" w:rsidRPr="0059166A">
        <w:rPr>
          <w:rFonts w:ascii="Arial Narrow" w:hAnsi="Arial Narrow"/>
          <w:sz w:val="20"/>
        </w:rPr>
        <w:t xml:space="preserve">právo na náhradu </w:t>
      </w:r>
      <w:r w:rsidR="00295718" w:rsidRPr="0059166A">
        <w:rPr>
          <w:rFonts w:ascii="Arial Narrow" w:hAnsi="Arial Narrow"/>
          <w:sz w:val="20"/>
        </w:rPr>
        <w:t xml:space="preserve">škody </w:t>
      </w:r>
      <w:r w:rsidR="00142507" w:rsidRPr="0059166A">
        <w:rPr>
          <w:rFonts w:ascii="Arial Narrow" w:hAnsi="Arial Narrow"/>
          <w:sz w:val="20"/>
        </w:rPr>
        <w:t xml:space="preserve">za </w:t>
      </w:r>
      <w:r w:rsidR="00B577A9" w:rsidRPr="0059166A">
        <w:rPr>
          <w:rFonts w:ascii="Arial Narrow" w:hAnsi="Arial Narrow"/>
          <w:sz w:val="20"/>
        </w:rPr>
        <w:t>u</w:t>
      </w:r>
      <w:r w:rsidR="00142507" w:rsidRPr="0059166A">
        <w:rPr>
          <w:rFonts w:ascii="Arial Narrow" w:hAnsi="Arial Narrow"/>
          <w:sz w:val="20"/>
        </w:rPr>
        <w:t>šlý zisk</w:t>
      </w:r>
      <w:r w:rsidR="00B577A9" w:rsidRPr="0059166A">
        <w:rPr>
          <w:rFonts w:ascii="Arial Narrow" w:hAnsi="Arial Narrow"/>
          <w:sz w:val="20"/>
        </w:rPr>
        <w:t xml:space="preserve"> </w:t>
      </w:r>
      <w:r w:rsidR="00142507" w:rsidRPr="0059166A">
        <w:rPr>
          <w:rFonts w:ascii="Arial Narrow" w:hAnsi="Arial Narrow"/>
          <w:sz w:val="20"/>
        </w:rPr>
        <w:t xml:space="preserve">a </w:t>
      </w:r>
      <w:r w:rsidR="00B577A9" w:rsidRPr="0059166A">
        <w:rPr>
          <w:rFonts w:ascii="Arial Narrow" w:hAnsi="Arial Narrow"/>
          <w:sz w:val="20"/>
        </w:rPr>
        <w:t>za porušení autorských práv.</w:t>
      </w:r>
    </w:p>
    <w:p w14:paraId="5FF3A699" w14:textId="77777777" w:rsidR="00A21A42" w:rsidRPr="0059166A" w:rsidRDefault="00A21A42" w:rsidP="00210701">
      <w:pPr>
        <w:pStyle w:val="Zkladntext"/>
        <w:numPr>
          <w:ilvl w:val="0"/>
          <w:numId w:val="28"/>
        </w:numPr>
        <w:tabs>
          <w:tab w:val="left" w:pos="426"/>
        </w:tabs>
        <w:spacing w:after="60"/>
        <w:ind w:left="425" w:hanging="425"/>
        <w:jc w:val="both"/>
        <w:rPr>
          <w:rFonts w:ascii="Arial Narrow" w:hAnsi="Arial Narrow"/>
          <w:sz w:val="20"/>
        </w:rPr>
      </w:pPr>
      <w:r w:rsidRPr="0059166A">
        <w:rPr>
          <w:rFonts w:ascii="Arial Narrow" w:hAnsi="Arial Narrow"/>
          <w:sz w:val="20"/>
        </w:rPr>
        <w:t xml:space="preserve">Zhotovitel je oprávněn uveřejnit dílo </w:t>
      </w:r>
      <w:r w:rsidR="00976277" w:rsidRPr="0059166A">
        <w:rPr>
          <w:rFonts w:ascii="Arial Narrow" w:hAnsi="Arial Narrow"/>
          <w:sz w:val="20"/>
        </w:rPr>
        <w:t xml:space="preserve">v rozsahu této smlouvy </w:t>
      </w:r>
      <w:r w:rsidRPr="0059166A">
        <w:rPr>
          <w:rFonts w:ascii="Arial Narrow" w:hAnsi="Arial Narrow"/>
          <w:sz w:val="20"/>
        </w:rPr>
        <w:t>při zachování zájmů objednatele a má při uveřejnění právo uvést svoje jméno.</w:t>
      </w:r>
    </w:p>
    <w:p w14:paraId="599E351A" w14:textId="77777777" w:rsidR="00A21A42" w:rsidRPr="0059166A" w:rsidRDefault="00A21A42" w:rsidP="00210701">
      <w:pPr>
        <w:pStyle w:val="Zkladntext"/>
        <w:numPr>
          <w:ilvl w:val="0"/>
          <w:numId w:val="28"/>
        </w:numPr>
        <w:tabs>
          <w:tab w:val="left" w:pos="426"/>
        </w:tabs>
        <w:spacing w:after="60"/>
        <w:ind w:left="425" w:hanging="425"/>
        <w:jc w:val="both"/>
        <w:rPr>
          <w:rFonts w:ascii="Arial Narrow" w:hAnsi="Arial Narrow"/>
          <w:sz w:val="20"/>
        </w:rPr>
      </w:pPr>
      <w:r w:rsidRPr="0059166A">
        <w:rPr>
          <w:rFonts w:ascii="Arial Narrow" w:hAnsi="Arial Narrow"/>
          <w:sz w:val="20"/>
        </w:rPr>
        <w:t>Výchozí podklady a zpracované originály zůstávají v archivu zhotovitele.</w:t>
      </w:r>
    </w:p>
    <w:p w14:paraId="25680DD9" w14:textId="77777777" w:rsidR="000702B3" w:rsidRPr="0059166A" w:rsidRDefault="00AA3CD1" w:rsidP="003D6FF1">
      <w:pPr>
        <w:pStyle w:val="Zkladntext"/>
        <w:numPr>
          <w:ilvl w:val="0"/>
          <w:numId w:val="28"/>
        </w:numPr>
        <w:tabs>
          <w:tab w:val="left" w:pos="426"/>
        </w:tabs>
        <w:ind w:left="425" w:hanging="425"/>
        <w:jc w:val="both"/>
        <w:rPr>
          <w:rFonts w:ascii="Arial Narrow" w:hAnsi="Arial Narrow"/>
          <w:sz w:val="20"/>
        </w:rPr>
      </w:pPr>
      <w:r w:rsidRPr="0059166A">
        <w:rPr>
          <w:rFonts w:ascii="Arial Narrow" w:hAnsi="Arial Narrow"/>
          <w:sz w:val="20"/>
        </w:rPr>
        <w:t>Z</w:t>
      </w:r>
      <w:r w:rsidR="00A21A42" w:rsidRPr="0059166A">
        <w:rPr>
          <w:rFonts w:ascii="Arial Narrow" w:hAnsi="Arial Narrow"/>
          <w:sz w:val="20"/>
        </w:rPr>
        <w:t xml:space="preserve">hotovitel pověřil vedením zakázky </w:t>
      </w:r>
      <w:r w:rsidR="00E06DD4" w:rsidRPr="0059166A">
        <w:rPr>
          <w:rFonts w:ascii="Arial Narrow" w:hAnsi="Arial Narrow"/>
          <w:sz w:val="20"/>
        </w:rPr>
        <w:t xml:space="preserve">ve smyslu této smlouvy </w:t>
      </w:r>
      <w:r w:rsidR="00977D66" w:rsidRPr="0059166A">
        <w:rPr>
          <w:rFonts w:ascii="Arial Narrow" w:hAnsi="Arial Narrow"/>
          <w:sz w:val="20"/>
        </w:rPr>
        <w:t>……………………………….</w:t>
      </w:r>
      <w:r w:rsidRPr="0059166A">
        <w:rPr>
          <w:rFonts w:ascii="Arial Narrow" w:hAnsi="Arial Narrow"/>
          <w:sz w:val="20"/>
        </w:rPr>
        <w:t xml:space="preserve">. </w:t>
      </w:r>
    </w:p>
    <w:p w14:paraId="23E80AC9" w14:textId="77777777" w:rsidR="003D6FF1" w:rsidRDefault="003D6FF1" w:rsidP="00592AD8">
      <w:pPr>
        <w:numPr>
          <w:ilvl w:val="0"/>
          <w:numId w:val="28"/>
        </w:numPr>
        <w:tabs>
          <w:tab w:val="left" w:pos="426"/>
        </w:tabs>
        <w:autoSpaceDE w:val="0"/>
        <w:autoSpaceDN w:val="0"/>
        <w:adjustRightInd w:val="0"/>
        <w:ind w:left="426" w:hanging="426"/>
        <w:jc w:val="both"/>
        <w:rPr>
          <w:sz w:val="20"/>
        </w:rPr>
      </w:pPr>
      <w:r w:rsidRPr="0059166A">
        <w:rPr>
          <w:sz w:val="20"/>
        </w:rPr>
        <w:t>Tato smlouva podléhá zákonu č. 340/2015 Sb., o zvláštních podmínkách účinnosti některých smluv, uveřejňování těchto smluv a o registru smluv (zákon o registru smluv). Zhotovitel bere na vědomí, že Objednatel je povinen tuto smlouvu zveřejnit v registru smluv MV ČR v předepsaném formátu.</w:t>
      </w:r>
    </w:p>
    <w:p w14:paraId="45DC2B8E" w14:textId="77777777" w:rsidR="00740F2B" w:rsidRDefault="00740F2B" w:rsidP="00740F2B">
      <w:pPr>
        <w:tabs>
          <w:tab w:val="left" w:pos="426"/>
        </w:tabs>
        <w:autoSpaceDE w:val="0"/>
        <w:autoSpaceDN w:val="0"/>
        <w:adjustRightInd w:val="0"/>
        <w:jc w:val="both"/>
        <w:rPr>
          <w:sz w:val="20"/>
        </w:rPr>
      </w:pPr>
    </w:p>
    <w:p w14:paraId="7F8AA3D9" w14:textId="77777777" w:rsidR="00740F2B" w:rsidRPr="0059166A" w:rsidRDefault="00740F2B" w:rsidP="00740F2B">
      <w:pPr>
        <w:tabs>
          <w:tab w:val="left" w:pos="426"/>
        </w:tabs>
        <w:autoSpaceDE w:val="0"/>
        <w:autoSpaceDN w:val="0"/>
        <w:adjustRightInd w:val="0"/>
        <w:jc w:val="both"/>
        <w:rPr>
          <w:sz w:val="20"/>
        </w:rPr>
      </w:pPr>
    </w:p>
    <w:p w14:paraId="17F28967" w14:textId="77777777" w:rsidR="00592AD8" w:rsidRPr="0059166A" w:rsidRDefault="00592AD8" w:rsidP="00592AD8">
      <w:pPr>
        <w:tabs>
          <w:tab w:val="left" w:pos="426"/>
        </w:tabs>
        <w:autoSpaceDE w:val="0"/>
        <w:autoSpaceDN w:val="0"/>
        <w:adjustRightInd w:val="0"/>
        <w:ind w:left="426"/>
        <w:jc w:val="both"/>
        <w:rPr>
          <w:sz w:val="20"/>
        </w:rPr>
      </w:pPr>
    </w:p>
    <w:p w14:paraId="4E8DF9BA" w14:textId="77777777" w:rsidR="00A21A42" w:rsidRPr="0059166A" w:rsidRDefault="00A21A42" w:rsidP="00E97AB9">
      <w:pPr>
        <w:pStyle w:val="Zkladntext"/>
        <w:tabs>
          <w:tab w:val="left" w:pos="426"/>
        </w:tabs>
        <w:spacing w:after="240"/>
        <w:ind w:left="425" w:hanging="425"/>
        <w:jc w:val="center"/>
        <w:rPr>
          <w:rFonts w:ascii="Arial Narrow" w:hAnsi="Arial Narrow"/>
          <w:sz w:val="20"/>
        </w:rPr>
      </w:pPr>
      <w:r w:rsidRPr="0059166A">
        <w:rPr>
          <w:rFonts w:ascii="Arial Narrow" w:hAnsi="Arial Narrow"/>
          <w:b/>
          <w:sz w:val="20"/>
        </w:rPr>
        <w:lastRenderedPageBreak/>
        <w:t>XII.</w:t>
      </w:r>
      <w:r w:rsidR="00475A92" w:rsidRPr="0059166A">
        <w:rPr>
          <w:rFonts w:ascii="Arial Narrow" w:hAnsi="Arial Narrow"/>
          <w:b/>
          <w:sz w:val="20"/>
        </w:rPr>
        <w:t xml:space="preserve"> </w:t>
      </w:r>
      <w:r w:rsidRPr="0059166A">
        <w:rPr>
          <w:rFonts w:ascii="Arial Narrow" w:hAnsi="Arial Narrow"/>
          <w:b/>
          <w:sz w:val="20"/>
        </w:rPr>
        <w:t>Závěrečná ujednání</w:t>
      </w:r>
    </w:p>
    <w:p w14:paraId="37B22F16" w14:textId="77777777" w:rsidR="00A21A42" w:rsidRPr="0059166A" w:rsidRDefault="00A21A42" w:rsidP="00592AD8">
      <w:pPr>
        <w:numPr>
          <w:ilvl w:val="0"/>
          <w:numId w:val="11"/>
        </w:numPr>
        <w:tabs>
          <w:tab w:val="left" w:pos="426"/>
        </w:tabs>
        <w:spacing w:after="60"/>
        <w:ind w:left="425" w:hanging="425"/>
        <w:jc w:val="both"/>
        <w:rPr>
          <w:sz w:val="20"/>
        </w:rPr>
      </w:pPr>
      <w:r w:rsidRPr="0059166A">
        <w:rPr>
          <w:sz w:val="20"/>
        </w:rPr>
        <w:t xml:space="preserve">Tato smlouva je vyhotovena ve </w:t>
      </w:r>
      <w:r w:rsidR="00977D66" w:rsidRPr="0059166A">
        <w:rPr>
          <w:sz w:val="20"/>
        </w:rPr>
        <w:t>čtyřech</w:t>
      </w:r>
      <w:r w:rsidRPr="0059166A">
        <w:rPr>
          <w:sz w:val="20"/>
        </w:rPr>
        <w:t xml:space="preserve"> stejnopisech</w:t>
      </w:r>
      <w:r w:rsidR="00592AD8" w:rsidRPr="0059166A">
        <w:rPr>
          <w:sz w:val="20"/>
        </w:rPr>
        <w:t>,</w:t>
      </w:r>
      <w:r w:rsidRPr="0059166A">
        <w:rPr>
          <w:sz w:val="20"/>
        </w:rPr>
        <w:t xml:space="preserve"> z nichž po </w:t>
      </w:r>
      <w:r w:rsidR="00977D66" w:rsidRPr="0059166A">
        <w:rPr>
          <w:sz w:val="20"/>
        </w:rPr>
        <w:t>dvou</w:t>
      </w:r>
      <w:r w:rsidRPr="0059166A">
        <w:rPr>
          <w:sz w:val="20"/>
        </w:rPr>
        <w:t xml:space="preserve"> o</w:t>
      </w:r>
      <w:r w:rsidR="00592AD8" w:rsidRPr="0059166A">
        <w:rPr>
          <w:sz w:val="20"/>
        </w:rPr>
        <w:t>bdrží každá smluvní</w:t>
      </w:r>
      <w:r w:rsidRPr="0059166A">
        <w:rPr>
          <w:sz w:val="20"/>
        </w:rPr>
        <w:t xml:space="preserve"> stran</w:t>
      </w:r>
      <w:r w:rsidR="00592AD8" w:rsidRPr="0059166A">
        <w:rPr>
          <w:sz w:val="20"/>
        </w:rPr>
        <w:t>a</w:t>
      </w:r>
      <w:r w:rsidRPr="0059166A">
        <w:rPr>
          <w:sz w:val="20"/>
        </w:rPr>
        <w:t>, mají platnost originálu.</w:t>
      </w:r>
    </w:p>
    <w:p w14:paraId="49C522A7" w14:textId="77777777" w:rsidR="00A21A42" w:rsidRPr="0059166A" w:rsidRDefault="00A21A42" w:rsidP="00E97AB9">
      <w:pPr>
        <w:pStyle w:val="Zkladntext"/>
        <w:numPr>
          <w:ilvl w:val="0"/>
          <w:numId w:val="11"/>
        </w:numPr>
        <w:tabs>
          <w:tab w:val="left" w:pos="426"/>
        </w:tabs>
        <w:spacing w:after="60"/>
        <w:ind w:left="425" w:hanging="425"/>
        <w:jc w:val="both"/>
        <w:rPr>
          <w:rFonts w:ascii="Arial Narrow" w:hAnsi="Arial Narrow"/>
          <w:sz w:val="20"/>
        </w:rPr>
      </w:pPr>
      <w:r w:rsidRPr="0059166A">
        <w:rPr>
          <w:rFonts w:ascii="Arial Narrow" w:hAnsi="Arial Narrow"/>
          <w:sz w:val="20"/>
        </w:rPr>
        <w:t>Smlouvu je možno měnit a doplňovat písemnými dodatky, stvrzenými oprávněnými zástupci obou smluvních stran.</w:t>
      </w:r>
    </w:p>
    <w:p w14:paraId="2ACF3B55" w14:textId="77777777" w:rsidR="00A21A42" w:rsidRPr="0059166A" w:rsidRDefault="00A21A42" w:rsidP="00E97AB9">
      <w:pPr>
        <w:pStyle w:val="Zkladntext"/>
        <w:numPr>
          <w:ilvl w:val="0"/>
          <w:numId w:val="11"/>
        </w:numPr>
        <w:tabs>
          <w:tab w:val="left" w:pos="426"/>
        </w:tabs>
        <w:spacing w:after="60"/>
        <w:ind w:left="425" w:hanging="425"/>
        <w:jc w:val="both"/>
        <w:rPr>
          <w:rFonts w:ascii="Arial Narrow" w:hAnsi="Arial Narrow"/>
          <w:sz w:val="20"/>
        </w:rPr>
      </w:pPr>
      <w:r w:rsidRPr="0059166A">
        <w:rPr>
          <w:rFonts w:ascii="Arial Narrow" w:hAnsi="Arial Narrow"/>
          <w:sz w:val="20"/>
        </w:rPr>
        <w:t>Obě strany prohlašují, že si smlouvu přečetly, souhlasí s ní a na důkaz souhlasu ji podepisují.</w:t>
      </w:r>
    </w:p>
    <w:p w14:paraId="6B23FD79" w14:textId="77777777" w:rsidR="00833032" w:rsidRPr="0059166A" w:rsidRDefault="00976277" w:rsidP="003236FA">
      <w:pPr>
        <w:pStyle w:val="Zkladntext"/>
        <w:numPr>
          <w:ilvl w:val="0"/>
          <w:numId w:val="11"/>
        </w:numPr>
        <w:tabs>
          <w:tab w:val="left" w:pos="426"/>
        </w:tabs>
        <w:spacing w:after="0"/>
        <w:ind w:left="425" w:hanging="425"/>
        <w:jc w:val="both"/>
        <w:rPr>
          <w:rFonts w:ascii="Arial Narrow" w:hAnsi="Arial Narrow"/>
          <w:b/>
          <w:sz w:val="20"/>
        </w:rPr>
      </w:pPr>
      <w:r w:rsidRPr="0059166A">
        <w:rPr>
          <w:rFonts w:ascii="Arial Narrow" w:hAnsi="Arial Narrow"/>
          <w:sz w:val="20"/>
        </w:rPr>
        <w:t xml:space="preserve">Smlouva nabývá platnosti </w:t>
      </w:r>
      <w:r w:rsidR="00592AD8" w:rsidRPr="0059166A">
        <w:rPr>
          <w:rFonts w:ascii="Arial Narrow" w:hAnsi="Arial Narrow"/>
          <w:sz w:val="20"/>
        </w:rPr>
        <w:t xml:space="preserve">dnem podpisu smlouvy </w:t>
      </w:r>
      <w:r w:rsidRPr="0059166A">
        <w:rPr>
          <w:rFonts w:ascii="Arial Narrow" w:hAnsi="Arial Narrow"/>
          <w:sz w:val="20"/>
        </w:rPr>
        <w:t>a účinnosti</w:t>
      </w:r>
      <w:r w:rsidR="00592AD8" w:rsidRPr="0059166A">
        <w:rPr>
          <w:rFonts w:ascii="Arial Narrow" w:hAnsi="Arial Narrow"/>
          <w:sz w:val="20"/>
        </w:rPr>
        <w:t xml:space="preserve"> dnem uveřejnění v registru smluv</w:t>
      </w:r>
      <w:r w:rsidRPr="0059166A">
        <w:rPr>
          <w:rFonts w:ascii="Arial Narrow" w:hAnsi="Arial Narrow"/>
          <w:sz w:val="20"/>
        </w:rPr>
        <w:t xml:space="preserve"> a trvá až do doby předání celého díla.</w:t>
      </w:r>
    </w:p>
    <w:p w14:paraId="5EC003BD" w14:textId="77777777" w:rsidR="003236FA" w:rsidRPr="0059166A" w:rsidRDefault="003236FA" w:rsidP="003236FA">
      <w:pPr>
        <w:pStyle w:val="Zkladntext"/>
        <w:tabs>
          <w:tab w:val="left" w:pos="426"/>
        </w:tabs>
        <w:spacing w:after="0"/>
        <w:ind w:left="425"/>
        <w:jc w:val="both"/>
        <w:rPr>
          <w:rFonts w:ascii="Arial Narrow" w:hAnsi="Arial Narrow"/>
          <w:b/>
          <w:sz w:val="20"/>
        </w:rPr>
      </w:pPr>
    </w:p>
    <w:p w14:paraId="075C6260" w14:textId="77777777" w:rsidR="003236FA" w:rsidRPr="0059166A" w:rsidRDefault="003236FA" w:rsidP="003236FA">
      <w:pPr>
        <w:pStyle w:val="Zkladntext"/>
        <w:spacing w:after="0"/>
        <w:jc w:val="both"/>
        <w:rPr>
          <w:rFonts w:ascii="Arial Narrow" w:hAnsi="Arial Narrow"/>
          <w:sz w:val="20"/>
        </w:rPr>
      </w:pPr>
    </w:p>
    <w:p w14:paraId="7E36A1E3" w14:textId="77777777" w:rsidR="005A47E5" w:rsidRPr="0059166A" w:rsidRDefault="005A47E5" w:rsidP="003236FA">
      <w:pPr>
        <w:pStyle w:val="Zkladntext"/>
        <w:spacing w:after="0"/>
        <w:jc w:val="both"/>
        <w:rPr>
          <w:rFonts w:ascii="Arial Narrow" w:hAnsi="Arial Narrow"/>
          <w:sz w:val="20"/>
        </w:rPr>
      </w:pPr>
    </w:p>
    <w:p w14:paraId="10ED7755" w14:textId="77777777" w:rsidR="00833032" w:rsidRPr="0059166A" w:rsidRDefault="00833032" w:rsidP="003236FA">
      <w:pPr>
        <w:pStyle w:val="Zkladntext"/>
        <w:spacing w:after="0"/>
        <w:jc w:val="both"/>
        <w:rPr>
          <w:rFonts w:ascii="Arial Narrow" w:hAnsi="Arial Narrow"/>
          <w:b/>
          <w:sz w:val="20"/>
        </w:rPr>
      </w:pPr>
      <w:r w:rsidRPr="0059166A">
        <w:rPr>
          <w:rFonts w:ascii="Arial Narrow" w:hAnsi="Arial Narrow"/>
          <w:sz w:val="20"/>
        </w:rPr>
        <w:t>V Ivančicích, dne …………</w:t>
      </w:r>
      <w:r w:rsidR="00547E8E" w:rsidRPr="0059166A">
        <w:rPr>
          <w:rFonts w:ascii="Arial Narrow" w:hAnsi="Arial Narrow"/>
          <w:sz w:val="20"/>
        </w:rPr>
        <w:t>………..</w:t>
      </w:r>
      <w:r w:rsidRPr="0059166A">
        <w:rPr>
          <w:rFonts w:ascii="Arial Narrow" w:hAnsi="Arial Narrow"/>
          <w:sz w:val="20"/>
        </w:rPr>
        <w:tab/>
      </w:r>
      <w:r w:rsidRPr="0059166A">
        <w:rPr>
          <w:rFonts w:ascii="Arial Narrow" w:hAnsi="Arial Narrow"/>
          <w:sz w:val="20"/>
        </w:rPr>
        <w:tab/>
      </w:r>
      <w:r w:rsidRPr="0059166A">
        <w:rPr>
          <w:rFonts w:ascii="Arial Narrow" w:hAnsi="Arial Narrow"/>
          <w:sz w:val="20"/>
        </w:rPr>
        <w:tab/>
      </w:r>
      <w:r w:rsidRPr="0059166A">
        <w:rPr>
          <w:rFonts w:ascii="Arial Narrow" w:hAnsi="Arial Narrow"/>
          <w:sz w:val="20"/>
        </w:rPr>
        <w:tab/>
        <w:t xml:space="preserve">V …………………… dne ………………….. </w:t>
      </w:r>
    </w:p>
    <w:p w14:paraId="0107A0B8" w14:textId="77777777" w:rsidR="003236FA" w:rsidRPr="0059166A" w:rsidRDefault="003236FA" w:rsidP="003236FA">
      <w:pPr>
        <w:pStyle w:val="Zkladntext"/>
        <w:spacing w:after="0"/>
        <w:jc w:val="both"/>
        <w:rPr>
          <w:rFonts w:ascii="Arial Narrow" w:hAnsi="Arial Narrow"/>
          <w:b/>
          <w:sz w:val="20"/>
        </w:rPr>
      </w:pPr>
    </w:p>
    <w:p w14:paraId="49D23E5D" w14:textId="77777777" w:rsidR="001E02F0" w:rsidRDefault="001E02F0" w:rsidP="003236FA">
      <w:pPr>
        <w:pStyle w:val="Zkladntext"/>
        <w:spacing w:after="0"/>
        <w:jc w:val="both"/>
        <w:rPr>
          <w:rFonts w:ascii="Arial Narrow" w:hAnsi="Arial Narrow"/>
          <w:b/>
          <w:sz w:val="20"/>
          <w:highlight w:val="yellow"/>
        </w:rPr>
      </w:pPr>
    </w:p>
    <w:p w14:paraId="1CAD6619" w14:textId="127C68EE" w:rsidR="003236FA" w:rsidRPr="0059166A" w:rsidRDefault="00542D7C" w:rsidP="003236FA">
      <w:pPr>
        <w:pStyle w:val="Zkladntext"/>
        <w:spacing w:after="0"/>
        <w:jc w:val="both"/>
        <w:rPr>
          <w:rFonts w:ascii="Arial Narrow" w:hAnsi="Arial Narrow"/>
          <w:b/>
          <w:sz w:val="20"/>
        </w:rPr>
      </w:pPr>
      <w:r w:rsidRPr="001E02F0">
        <w:rPr>
          <w:rFonts w:ascii="Arial Narrow" w:hAnsi="Arial Narrow"/>
          <w:b/>
          <w:sz w:val="20"/>
        </w:rPr>
        <w:t>Příloha č. 1 – Plná moc</w:t>
      </w:r>
    </w:p>
    <w:p w14:paraId="433289DA" w14:textId="77777777" w:rsidR="003236FA" w:rsidRPr="0059166A" w:rsidRDefault="003236FA" w:rsidP="003236FA">
      <w:pPr>
        <w:pStyle w:val="Zkladntext"/>
        <w:spacing w:after="0"/>
        <w:jc w:val="both"/>
        <w:rPr>
          <w:rFonts w:ascii="Arial Narrow" w:hAnsi="Arial Narrow"/>
          <w:b/>
          <w:sz w:val="20"/>
        </w:rPr>
      </w:pPr>
    </w:p>
    <w:p w14:paraId="04DF3B17" w14:textId="77777777" w:rsidR="003236FA" w:rsidRPr="0059166A" w:rsidRDefault="003236FA" w:rsidP="003236FA">
      <w:pPr>
        <w:pStyle w:val="Zkladntext"/>
        <w:spacing w:after="0"/>
        <w:jc w:val="both"/>
        <w:rPr>
          <w:rFonts w:ascii="Arial Narrow" w:hAnsi="Arial Narrow"/>
          <w:b/>
          <w:sz w:val="20"/>
        </w:rPr>
      </w:pPr>
    </w:p>
    <w:p w14:paraId="02EA96B5" w14:textId="77777777" w:rsidR="00C0556E" w:rsidRPr="0059166A" w:rsidRDefault="00C0556E" w:rsidP="003236FA">
      <w:pPr>
        <w:pStyle w:val="Zkladntext"/>
        <w:spacing w:after="0"/>
        <w:jc w:val="both"/>
        <w:rPr>
          <w:rFonts w:ascii="Arial Narrow" w:hAnsi="Arial Narrow"/>
          <w:b/>
          <w:sz w:val="20"/>
        </w:rPr>
      </w:pPr>
    </w:p>
    <w:p w14:paraId="7CA45DD0" w14:textId="77777777" w:rsidR="00C0556E" w:rsidRPr="0059166A" w:rsidRDefault="00C0556E" w:rsidP="003236FA">
      <w:pPr>
        <w:pStyle w:val="Zkladntext"/>
        <w:spacing w:after="0"/>
        <w:jc w:val="both"/>
        <w:rPr>
          <w:rFonts w:ascii="Arial Narrow" w:hAnsi="Arial Narrow"/>
          <w:b/>
          <w:sz w:val="20"/>
        </w:rPr>
      </w:pPr>
    </w:p>
    <w:p w14:paraId="48B00061" w14:textId="77777777" w:rsidR="003236FA" w:rsidRPr="0059166A" w:rsidRDefault="003236FA" w:rsidP="003236FA">
      <w:pPr>
        <w:pStyle w:val="Zkladntext"/>
        <w:spacing w:after="0"/>
        <w:jc w:val="both"/>
        <w:rPr>
          <w:rFonts w:ascii="Arial Narrow" w:hAnsi="Arial Narrow"/>
          <w:b/>
          <w:sz w:val="20"/>
        </w:rPr>
      </w:pPr>
    </w:p>
    <w:p w14:paraId="230B77E9" w14:textId="77777777" w:rsidR="00A21A42" w:rsidRPr="0059166A" w:rsidRDefault="00A21A42" w:rsidP="003236FA">
      <w:pPr>
        <w:pStyle w:val="Zkladntext"/>
        <w:spacing w:after="0"/>
        <w:jc w:val="both"/>
        <w:rPr>
          <w:rFonts w:ascii="Arial Narrow" w:hAnsi="Arial Narrow"/>
          <w:b/>
          <w:sz w:val="20"/>
        </w:rPr>
      </w:pPr>
      <w:r w:rsidRPr="0059166A">
        <w:rPr>
          <w:rFonts w:ascii="Arial Narrow" w:hAnsi="Arial Narrow"/>
          <w:b/>
          <w:sz w:val="20"/>
        </w:rPr>
        <w:t>Objednatel</w:t>
      </w:r>
      <w:r w:rsidRPr="0059166A">
        <w:rPr>
          <w:rFonts w:ascii="Arial Narrow" w:hAnsi="Arial Narrow"/>
          <w:b/>
          <w:sz w:val="20"/>
        </w:rPr>
        <w:tab/>
      </w:r>
      <w:r w:rsidRPr="0059166A">
        <w:rPr>
          <w:rFonts w:ascii="Arial Narrow" w:hAnsi="Arial Narrow"/>
          <w:b/>
          <w:sz w:val="20"/>
        </w:rPr>
        <w:tab/>
      </w:r>
      <w:r w:rsidRPr="0059166A">
        <w:rPr>
          <w:rFonts w:ascii="Arial Narrow" w:hAnsi="Arial Narrow"/>
          <w:b/>
          <w:sz w:val="20"/>
        </w:rPr>
        <w:tab/>
      </w:r>
      <w:r w:rsidRPr="0059166A">
        <w:rPr>
          <w:rFonts w:ascii="Arial Narrow" w:hAnsi="Arial Narrow"/>
          <w:b/>
          <w:sz w:val="20"/>
        </w:rPr>
        <w:tab/>
      </w:r>
      <w:r w:rsidRPr="0059166A">
        <w:rPr>
          <w:rFonts w:ascii="Arial Narrow" w:hAnsi="Arial Narrow"/>
          <w:b/>
          <w:sz w:val="20"/>
        </w:rPr>
        <w:tab/>
      </w:r>
      <w:r w:rsidRPr="0059166A">
        <w:rPr>
          <w:rFonts w:ascii="Arial Narrow" w:hAnsi="Arial Narrow"/>
          <w:b/>
          <w:sz w:val="20"/>
        </w:rPr>
        <w:tab/>
        <w:t>Zhotovitel</w:t>
      </w:r>
    </w:p>
    <w:p w14:paraId="0A03E3FD" w14:textId="77777777" w:rsidR="00C0556E" w:rsidRPr="0059166A" w:rsidRDefault="00C0556E" w:rsidP="003236FA">
      <w:pPr>
        <w:pStyle w:val="Zkladntext"/>
        <w:spacing w:after="0"/>
        <w:jc w:val="both"/>
        <w:rPr>
          <w:rFonts w:ascii="Arial Narrow" w:hAnsi="Arial Narrow"/>
          <w:b/>
          <w:sz w:val="20"/>
        </w:rPr>
      </w:pPr>
    </w:p>
    <w:p w14:paraId="524E192E" w14:textId="77777777" w:rsidR="003236FA" w:rsidRPr="0059166A" w:rsidRDefault="003236FA" w:rsidP="003236FA">
      <w:pPr>
        <w:pStyle w:val="Zkladntext"/>
        <w:spacing w:after="0"/>
        <w:jc w:val="both"/>
        <w:rPr>
          <w:rFonts w:ascii="Arial Narrow" w:hAnsi="Arial Narrow"/>
          <w:b/>
          <w:sz w:val="20"/>
        </w:rPr>
      </w:pPr>
    </w:p>
    <w:p w14:paraId="1928E35D" w14:textId="77777777" w:rsidR="00697AF9" w:rsidRPr="0059166A" w:rsidRDefault="00697AF9" w:rsidP="00155DBB">
      <w:pPr>
        <w:pStyle w:val="Zkladntext"/>
        <w:spacing w:after="0"/>
        <w:jc w:val="center"/>
        <w:rPr>
          <w:rFonts w:ascii="Arial Narrow" w:hAnsi="Arial Narrow"/>
          <w:sz w:val="20"/>
        </w:rPr>
      </w:pPr>
    </w:p>
    <w:p w14:paraId="50A71E9B" w14:textId="77777777" w:rsidR="00697AF9" w:rsidRPr="0059166A" w:rsidRDefault="00697AF9" w:rsidP="00155DBB">
      <w:pPr>
        <w:pStyle w:val="Zkladntext"/>
        <w:spacing w:after="0"/>
        <w:jc w:val="center"/>
        <w:rPr>
          <w:rFonts w:ascii="Arial Narrow" w:hAnsi="Arial Narrow"/>
          <w:sz w:val="20"/>
        </w:rPr>
      </w:pPr>
    </w:p>
    <w:p w14:paraId="364E0683" w14:textId="77777777" w:rsidR="003236FA" w:rsidRPr="0059166A" w:rsidRDefault="003236FA" w:rsidP="00155DBB">
      <w:pPr>
        <w:pStyle w:val="Zkladntext"/>
        <w:spacing w:after="0"/>
        <w:jc w:val="center"/>
        <w:rPr>
          <w:rFonts w:ascii="Arial Narrow" w:hAnsi="Arial Narrow"/>
          <w:sz w:val="20"/>
        </w:rPr>
      </w:pPr>
      <w:r w:rsidRPr="0059166A">
        <w:rPr>
          <w:rFonts w:ascii="Arial Narrow" w:hAnsi="Arial Narrow"/>
          <w:sz w:val="20"/>
        </w:rPr>
        <w:t>Schváleno na schůzi Rady města Ivančice č. ……….., bod ……….., konané dne …………..20</w:t>
      </w:r>
      <w:r w:rsidR="00FE5B99" w:rsidRPr="0059166A">
        <w:rPr>
          <w:rFonts w:ascii="Arial Narrow" w:hAnsi="Arial Narrow"/>
          <w:sz w:val="20"/>
        </w:rPr>
        <w:t>2</w:t>
      </w:r>
      <w:r w:rsidR="00E45C8D">
        <w:rPr>
          <w:rFonts w:ascii="Arial Narrow" w:hAnsi="Arial Narrow"/>
          <w:sz w:val="20"/>
        </w:rPr>
        <w:t>6</w:t>
      </w:r>
    </w:p>
    <w:p w14:paraId="6A5CA023" w14:textId="77777777" w:rsidR="00C0556E" w:rsidRPr="0059166A" w:rsidRDefault="00C0556E" w:rsidP="00542D7C">
      <w:pPr>
        <w:pStyle w:val="Zkladntext"/>
        <w:jc w:val="right"/>
        <w:rPr>
          <w:rFonts w:ascii="Arial Narrow" w:hAnsi="Arial Narrow"/>
          <w:b/>
          <w:sz w:val="20"/>
        </w:rPr>
      </w:pPr>
    </w:p>
    <w:p w14:paraId="7E7842AA" w14:textId="77777777" w:rsidR="00C0556E" w:rsidRPr="0059166A" w:rsidRDefault="00C0556E" w:rsidP="00542D7C">
      <w:pPr>
        <w:pStyle w:val="Zkladntext"/>
        <w:jc w:val="right"/>
        <w:rPr>
          <w:rFonts w:ascii="Arial Narrow" w:hAnsi="Arial Narrow"/>
          <w:b/>
          <w:sz w:val="20"/>
        </w:rPr>
      </w:pPr>
    </w:p>
    <w:p w14:paraId="66A27FCC" w14:textId="77777777" w:rsidR="00C0556E" w:rsidRDefault="00C0556E" w:rsidP="00542D7C">
      <w:pPr>
        <w:pStyle w:val="Zkladntext"/>
        <w:jc w:val="right"/>
        <w:rPr>
          <w:rFonts w:ascii="Arial Narrow" w:hAnsi="Arial Narrow"/>
          <w:b/>
          <w:sz w:val="20"/>
        </w:rPr>
      </w:pPr>
    </w:p>
    <w:p w14:paraId="030DA1AF" w14:textId="77777777" w:rsidR="00E45C8D" w:rsidRDefault="00E45C8D" w:rsidP="00542D7C">
      <w:pPr>
        <w:pStyle w:val="Zkladntext"/>
        <w:jc w:val="right"/>
        <w:rPr>
          <w:rFonts w:ascii="Arial Narrow" w:hAnsi="Arial Narrow"/>
          <w:b/>
          <w:sz w:val="20"/>
        </w:rPr>
      </w:pPr>
    </w:p>
    <w:p w14:paraId="3D00719E" w14:textId="77777777" w:rsidR="00E45C8D" w:rsidRDefault="00E45C8D" w:rsidP="00542D7C">
      <w:pPr>
        <w:pStyle w:val="Zkladntext"/>
        <w:jc w:val="right"/>
        <w:rPr>
          <w:rFonts w:ascii="Arial Narrow" w:hAnsi="Arial Narrow"/>
          <w:b/>
          <w:sz w:val="20"/>
        </w:rPr>
      </w:pPr>
    </w:p>
    <w:p w14:paraId="55139955" w14:textId="77777777" w:rsidR="00E45C8D" w:rsidRPr="0059166A" w:rsidRDefault="00E45C8D" w:rsidP="00542D7C">
      <w:pPr>
        <w:pStyle w:val="Zkladntext"/>
        <w:jc w:val="right"/>
        <w:rPr>
          <w:rFonts w:ascii="Arial Narrow" w:hAnsi="Arial Narrow"/>
          <w:b/>
          <w:sz w:val="20"/>
        </w:rPr>
      </w:pPr>
    </w:p>
    <w:p w14:paraId="6BEE480A" w14:textId="77777777" w:rsidR="00C0556E" w:rsidRDefault="00C0556E" w:rsidP="00542D7C">
      <w:pPr>
        <w:pStyle w:val="Zkladntext"/>
        <w:jc w:val="right"/>
        <w:rPr>
          <w:rFonts w:ascii="Arial Narrow" w:hAnsi="Arial Narrow"/>
          <w:b/>
          <w:sz w:val="20"/>
        </w:rPr>
      </w:pPr>
    </w:p>
    <w:p w14:paraId="2F4E92A2" w14:textId="77777777" w:rsidR="00952053" w:rsidRDefault="00952053" w:rsidP="00542D7C">
      <w:pPr>
        <w:pStyle w:val="Zkladntext"/>
        <w:jc w:val="right"/>
        <w:rPr>
          <w:rFonts w:ascii="Arial Narrow" w:hAnsi="Arial Narrow"/>
          <w:b/>
          <w:sz w:val="20"/>
        </w:rPr>
      </w:pPr>
    </w:p>
    <w:p w14:paraId="745C1303" w14:textId="77777777" w:rsidR="00952053" w:rsidRDefault="00952053" w:rsidP="00542D7C">
      <w:pPr>
        <w:pStyle w:val="Zkladntext"/>
        <w:jc w:val="right"/>
        <w:rPr>
          <w:rFonts w:ascii="Arial Narrow" w:hAnsi="Arial Narrow"/>
          <w:b/>
          <w:sz w:val="20"/>
        </w:rPr>
      </w:pPr>
    </w:p>
    <w:p w14:paraId="0B5242D8" w14:textId="77777777" w:rsidR="00952053" w:rsidRDefault="00952053" w:rsidP="00542D7C">
      <w:pPr>
        <w:pStyle w:val="Zkladntext"/>
        <w:jc w:val="right"/>
        <w:rPr>
          <w:rFonts w:ascii="Arial Narrow" w:hAnsi="Arial Narrow"/>
          <w:b/>
          <w:sz w:val="20"/>
        </w:rPr>
      </w:pPr>
    </w:p>
    <w:p w14:paraId="6DDB098B" w14:textId="77777777" w:rsidR="00952053" w:rsidRDefault="00952053" w:rsidP="00542D7C">
      <w:pPr>
        <w:pStyle w:val="Zkladntext"/>
        <w:jc w:val="right"/>
        <w:rPr>
          <w:rFonts w:ascii="Arial Narrow" w:hAnsi="Arial Narrow"/>
          <w:b/>
          <w:sz w:val="20"/>
        </w:rPr>
      </w:pPr>
    </w:p>
    <w:p w14:paraId="070A18BA" w14:textId="77777777" w:rsidR="00952053" w:rsidRDefault="00952053" w:rsidP="00542D7C">
      <w:pPr>
        <w:pStyle w:val="Zkladntext"/>
        <w:jc w:val="right"/>
        <w:rPr>
          <w:rFonts w:ascii="Arial Narrow" w:hAnsi="Arial Narrow"/>
          <w:b/>
          <w:sz w:val="20"/>
        </w:rPr>
      </w:pPr>
    </w:p>
    <w:p w14:paraId="29635B88" w14:textId="77777777" w:rsidR="00952053" w:rsidRDefault="00952053" w:rsidP="00542D7C">
      <w:pPr>
        <w:pStyle w:val="Zkladntext"/>
        <w:jc w:val="right"/>
        <w:rPr>
          <w:rFonts w:ascii="Arial Narrow" w:hAnsi="Arial Narrow"/>
          <w:b/>
          <w:sz w:val="20"/>
        </w:rPr>
      </w:pPr>
    </w:p>
    <w:p w14:paraId="63BB4094" w14:textId="77777777" w:rsidR="00952053" w:rsidRDefault="00952053" w:rsidP="00542D7C">
      <w:pPr>
        <w:pStyle w:val="Zkladntext"/>
        <w:jc w:val="right"/>
        <w:rPr>
          <w:rFonts w:ascii="Arial Narrow" w:hAnsi="Arial Narrow"/>
          <w:b/>
          <w:sz w:val="20"/>
        </w:rPr>
      </w:pPr>
    </w:p>
    <w:p w14:paraId="21A9553E" w14:textId="77777777" w:rsidR="00952053" w:rsidRDefault="00952053" w:rsidP="00542D7C">
      <w:pPr>
        <w:pStyle w:val="Zkladntext"/>
        <w:jc w:val="right"/>
        <w:rPr>
          <w:rFonts w:ascii="Arial Narrow" w:hAnsi="Arial Narrow"/>
          <w:b/>
          <w:sz w:val="20"/>
        </w:rPr>
      </w:pPr>
    </w:p>
    <w:p w14:paraId="7837FF71" w14:textId="77777777" w:rsidR="00952053" w:rsidRDefault="00952053" w:rsidP="00542D7C">
      <w:pPr>
        <w:pStyle w:val="Zkladntext"/>
        <w:jc w:val="right"/>
        <w:rPr>
          <w:rFonts w:ascii="Arial Narrow" w:hAnsi="Arial Narrow"/>
          <w:b/>
          <w:sz w:val="20"/>
        </w:rPr>
      </w:pPr>
    </w:p>
    <w:p w14:paraId="174F7CAD" w14:textId="77777777" w:rsidR="00952053" w:rsidRDefault="00952053" w:rsidP="00542D7C">
      <w:pPr>
        <w:pStyle w:val="Zkladntext"/>
        <w:jc w:val="right"/>
        <w:rPr>
          <w:rFonts w:ascii="Arial Narrow" w:hAnsi="Arial Narrow"/>
          <w:b/>
          <w:sz w:val="20"/>
        </w:rPr>
      </w:pPr>
    </w:p>
    <w:p w14:paraId="5F6EBE9B" w14:textId="77777777" w:rsidR="00952053" w:rsidRDefault="00952053" w:rsidP="00542D7C">
      <w:pPr>
        <w:pStyle w:val="Zkladntext"/>
        <w:jc w:val="right"/>
        <w:rPr>
          <w:rFonts w:ascii="Arial Narrow" w:hAnsi="Arial Narrow"/>
          <w:b/>
          <w:sz w:val="20"/>
        </w:rPr>
      </w:pPr>
    </w:p>
    <w:p w14:paraId="36931E45" w14:textId="77777777" w:rsidR="00952053" w:rsidRDefault="00952053" w:rsidP="00542D7C">
      <w:pPr>
        <w:pStyle w:val="Zkladntext"/>
        <w:jc w:val="right"/>
        <w:rPr>
          <w:rFonts w:ascii="Arial Narrow" w:hAnsi="Arial Narrow"/>
          <w:b/>
          <w:sz w:val="20"/>
        </w:rPr>
      </w:pPr>
    </w:p>
    <w:p w14:paraId="44FD0E5D" w14:textId="77777777" w:rsidR="00952053" w:rsidRDefault="00952053" w:rsidP="00542D7C">
      <w:pPr>
        <w:pStyle w:val="Zkladntext"/>
        <w:jc w:val="right"/>
        <w:rPr>
          <w:rFonts w:ascii="Arial Narrow" w:hAnsi="Arial Narrow"/>
          <w:b/>
          <w:sz w:val="20"/>
        </w:rPr>
      </w:pPr>
    </w:p>
    <w:p w14:paraId="3B1CE2B2" w14:textId="77777777" w:rsidR="00952053" w:rsidRDefault="00952053" w:rsidP="00542D7C">
      <w:pPr>
        <w:pStyle w:val="Zkladntext"/>
        <w:jc w:val="right"/>
        <w:rPr>
          <w:rFonts w:ascii="Arial Narrow" w:hAnsi="Arial Narrow"/>
          <w:b/>
          <w:sz w:val="20"/>
        </w:rPr>
      </w:pPr>
    </w:p>
    <w:p w14:paraId="5E31A97E" w14:textId="77777777" w:rsidR="00952053" w:rsidRDefault="00952053" w:rsidP="00542D7C">
      <w:pPr>
        <w:pStyle w:val="Zkladntext"/>
        <w:jc w:val="right"/>
        <w:rPr>
          <w:rFonts w:ascii="Arial Narrow" w:hAnsi="Arial Narrow"/>
          <w:b/>
          <w:sz w:val="20"/>
        </w:rPr>
      </w:pPr>
    </w:p>
    <w:p w14:paraId="4BC9A534" w14:textId="77777777" w:rsidR="00542D7C" w:rsidRPr="0059166A" w:rsidRDefault="00542D7C" w:rsidP="00542D7C">
      <w:pPr>
        <w:pStyle w:val="Zkladntext"/>
        <w:jc w:val="right"/>
        <w:rPr>
          <w:rFonts w:ascii="Arial Narrow" w:hAnsi="Arial Narrow"/>
          <w:b/>
          <w:sz w:val="20"/>
        </w:rPr>
      </w:pPr>
      <w:r w:rsidRPr="0059166A">
        <w:rPr>
          <w:rFonts w:ascii="Arial Narrow" w:hAnsi="Arial Narrow"/>
          <w:b/>
          <w:sz w:val="20"/>
        </w:rPr>
        <w:lastRenderedPageBreak/>
        <w:t>Příloha č. 1</w:t>
      </w:r>
    </w:p>
    <w:p w14:paraId="11D39762" w14:textId="77777777" w:rsidR="00542D7C" w:rsidRPr="0059166A" w:rsidRDefault="00542D7C" w:rsidP="00542D7C">
      <w:pPr>
        <w:pStyle w:val="Zkladntext"/>
        <w:jc w:val="center"/>
        <w:rPr>
          <w:rFonts w:ascii="Arial Narrow" w:hAnsi="Arial Narrow"/>
          <w:b/>
          <w:caps/>
          <w:sz w:val="36"/>
          <w:szCs w:val="36"/>
        </w:rPr>
      </w:pPr>
    </w:p>
    <w:p w14:paraId="7D634CC3" w14:textId="77777777" w:rsidR="00542D7C" w:rsidRPr="0059166A" w:rsidRDefault="00542D7C" w:rsidP="00542D7C">
      <w:pPr>
        <w:pStyle w:val="Zkladntext"/>
        <w:jc w:val="center"/>
        <w:rPr>
          <w:rFonts w:ascii="Arial Narrow" w:hAnsi="Arial Narrow"/>
          <w:b/>
          <w:caps/>
          <w:sz w:val="36"/>
          <w:szCs w:val="36"/>
        </w:rPr>
      </w:pPr>
      <w:r w:rsidRPr="0059166A">
        <w:rPr>
          <w:rFonts w:ascii="Arial Narrow" w:hAnsi="Arial Narrow"/>
          <w:b/>
          <w:caps/>
          <w:sz w:val="36"/>
          <w:szCs w:val="36"/>
        </w:rPr>
        <w:t>Plná moc</w:t>
      </w:r>
    </w:p>
    <w:p w14:paraId="6584BD96" w14:textId="77777777" w:rsidR="00542D7C" w:rsidRPr="0059166A" w:rsidRDefault="00542D7C" w:rsidP="00542D7C">
      <w:pPr>
        <w:pStyle w:val="Zkladntext"/>
        <w:rPr>
          <w:rFonts w:ascii="Arial Narrow" w:hAnsi="Arial Narrow"/>
          <w:sz w:val="20"/>
        </w:rPr>
      </w:pPr>
    </w:p>
    <w:p w14:paraId="306A214C" w14:textId="77777777" w:rsidR="00542D7C" w:rsidRPr="0059166A" w:rsidRDefault="00542D7C" w:rsidP="00542D7C">
      <w:pPr>
        <w:pStyle w:val="Zkladntext"/>
        <w:rPr>
          <w:rFonts w:ascii="Arial Narrow" w:hAnsi="Arial Narrow"/>
          <w:sz w:val="20"/>
        </w:rPr>
      </w:pPr>
    </w:p>
    <w:p w14:paraId="728C3979" w14:textId="77777777" w:rsidR="00542D7C" w:rsidRPr="0059166A" w:rsidRDefault="00542D7C" w:rsidP="00542D7C">
      <w:pPr>
        <w:pStyle w:val="Zkladntext"/>
        <w:spacing w:after="0"/>
        <w:rPr>
          <w:rFonts w:ascii="Arial Narrow" w:hAnsi="Arial Narrow"/>
          <w:b/>
          <w:sz w:val="20"/>
        </w:rPr>
      </w:pPr>
      <w:r w:rsidRPr="0059166A">
        <w:rPr>
          <w:rFonts w:ascii="Arial Narrow" w:hAnsi="Arial Narrow"/>
          <w:b/>
          <w:sz w:val="20"/>
        </w:rPr>
        <w:t>Město Ivančice</w:t>
      </w:r>
    </w:p>
    <w:p w14:paraId="0885C122"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IČO: 00281859</w:t>
      </w:r>
    </w:p>
    <w:p w14:paraId="0E4EF7AB"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se sídlem: Palackého náměstí 196/6, 664 91 Ivančice</w:t>
      </w:r>
    </w:p>
    <w:p w14:paraId="06800516"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zastoupené Milanem Bučkem, starostou</w:t>
      </w:r>
    </w:p>
    <w:p w14:paraId="784FC5AD"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(jako zmocnitel)</w:t>
      </w:r>
    </w:p>
    <w:p w14:paraId="275F6FE4" w14:textId="77777777" w:rsidR="00542D7C" w:rsidRPr="0059166A" w:rsidRDefault="00542D7C" w:rsidP="00542D7C">
      <w:pPr>
        <w:pStyle w:val="Zkladntext"/>
        <w:spacing w:after="0"/>
        <w:rPr>
          <w:rFonts w:ascii="Arial Narrow" w:hAnsi="Arial Narrow"/>
          <w:b/>
          <w:sz w:val="20"/>
          <w:u w:val="single"/>
        </w:rPr>
      </w:pPr>
    </w:p>
    <w:p w14:paraId="135442FD" w14:textId="77777777" w:rsidR="00542D7C" w:rsidRPr="0059166A" w:rsidRDefault="00542D7C" w:rsidP="00542D7C">
      <w:pPr>
        <w:pStyle w:val="Zkladntext"/>
        <w:spacing w:after="0"/>
        <w:jc w:val="center"/>
        <w:rPr>
          <w:rFonts w:ascii="Arial Narrow" w:hAnsi="Arial Narrow"/>
          <w:b/>
          <w:sz w:val="20"/>
        </w:rPr>
      </w:pPr>
    </w:p>
    <w:p w14:paraId="229AB07D" w14:textId="77777777" w:rsidR="00542D7C" w:rsidRPr="0059166A" w:rsidRDefault="00542D7C" w:rsidP="00542D7C">
      <w:pPr>
        <w:pStyle w:val="Zkladntext"/>
        <w:spacing w:after="0"/>
        <w:jc w:val="center"/>
        <w:rPr>
          <w:rFonts w:ascii="Arial Narrow" w:hAnsi="Arial Narrow"/>
          <w:b/>
          <w:sz w:val="20"/>
        </w:rPr>
      </w:pPr>
      <w:r w:rsidRPr="0059166A">
        <w:rPr>
          <w:rFonts w:ascii="Arial Narrow" w:hAnsi="Arial Narrow"/>
          <w:b/>
          <w:sz w:val="20"/>
        </w:rPr>
        <w:t>zmocňuje tímto</w:t>
      </w:r>
    </w:p>
    <w:p w14:paraId="23717751" w14:textId="77777777" w:rsidR="00542D7C" w:rsidRPr="0059166A" w:rsidRDefault="00542D7C" w:rsidP="00542D7C">
      <w:pPr>
        <w:pStyle w:val="Zkladntext"/>
        <w:spacing w:after="0"/>
        <w:rPr>
          <w:rFonts w:ascii="Arial Narrow" w:hAnsi="Arial Narrow"/>
          <w:b/>
          <w:sz w:val="20"/>
          <w:u w:val="single"/>
        </w:rPr>
      </w:pPr>
    </w:p>
    <w:p w14:paraId="52FB11FA" w14:textId="77777777" w:rsidR="00542D7C" w:rsidRPr="0059166A" w:rsidRDefault="00542D7C" w:rsidP="00542D7C">
      <w:pPr>
        <w:pStyle w:val="Zkladntext"/>
        <w:spacing w:after="0"/>
        <w:rPr>
          <w:rFonts w:ascii="Arial Narrow" w:hAnsi="Arial Narrow"/>
          <w:b/>
          <w:sz w:val="20"/>
          <w:u w:val="single"/>
        </w:rPr>
      </w:pPr>
    </w:p>
    <w:p w14:paraId="04ED7C77" w14:textId="77777777" w:rsidR="00542D7C" w:rsidRPr="0059166A" w:rsidRDefault="00542D7C" w:rsidP="00542D7C">
      <w:pPr>
        <w:pStyle w:val="Zkladntext"/>
        <w:spacing w:after="0"/>
        <w:rPr>
          <w:rFonts w:ascii="Arial Narrow" w:hAnsi="Arial Narrow"/>
          <w:b/>
          <w:sz w:val="20"/>
        </w:rPr>
      </w:pPr>
      <w:r w:rsidRPr="0059166A">
        <w:rPr>
          <w:rFonts w:ascii="Arial Narrow" w:hAnsi="Arial Narrow"/>
          <w:b/>
          <w:sz w:val="20"/>
        </w:rPr>
        <w:t>...............................</w:t>
      </w:r>
    </w:p>
    <w:p w14:paraId="25CC9023"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 xml:space="preserve">IČO: </w:t>
      </w:r>
    </w:p>
    <w:p w14:paraId="33C25D51"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se sídlem:</w:t>
      </w:r>
    </w:p>
    <w:p w14:paraId="4282B4A8"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 xml:space="preserve">zastoupen </w:t>
      </w:r>
    </w:p>
    <w:p w14:paraId="2B596EC5" w14:textId="77777777" w:rsidR="00542D7C" w:rsidRPr="0059166A" w:rsidRDefault="00542D7C" w:rsidP="00542D7C">
      <w:pPr>
        <w:pStyle w:val="Zkladntext"/>
        <w:spacing w:after="0"/>
        <w:rPr>
          <w:rFonts w:ascii="Arial Narrow" w:hAnsi="Arial Narrow"/>
          <w:sz w:val="20"/>
        </w:rPr>
      </w:pPr>
      <w:r w:rsidRPr="0059166A">
        <w:rPr>
          <w:rFonts w:ascii="Arial Narrow" w:hAnsi="Arial Narrow"/>
          <w:sz w:val="20"/>
        </w:rPr>
        <w:t>(jako zmocněnec)</w:t>
      </w:r>
    </w:p>
    <w:p w14:paraId="20FB37F6" w14:textId="77777777" w:rsidR="00542D7C" w:rsidRPr="0059166A" w:rsidRDefault="00542D7C" w:rsidP="00542D7C">
      <w:pPr>
        <w:pStyle w:val="Zkladntext"/>
        <w:spacing w:after="0"/>
        <w:rPr>
          <w:rFonts w:ascii="Arial Narrow" w:hAnsi="Arial Narrow"/>
          <w:sz w:val="20"/>
        </w:rPr>
      </w:pPr>
    </w:p>
    <w:p w14:paraId="609E9B47" w14:textId="77777777" w:rsidR="00542D7C" w:rsidRPr="0059166A" w:rsidRDefault="00542D7C" w:rsidP="00542D7C">
      <w:pPr>
        <w:pStyle w:val="Zkladntext"/>
        <w:spacing w:after="0"/>
        <w:rPr>
          <w:rFonts w:ascii="Arial Narrow" w:hAnsi="Arial Narrow"/>
          <w:sz w:val="20"/>
        </w:rPr>
      </w:pPr>
    </w:p>
    <w:p w14:paraId="3FB7D480" w14:textId="77777777" w:rsidR="00542D7C" w:rsidRPr="0059166A" w:rsidRDefault="00542D7C" w:rsidP="00542D7C">
      <w:pPr>
        <w:pStyle w:val="Zkladntext"/>
        <w:spacing w:after="0"/>
        <w:jc w:val="both"/>
        <w:rPr>
          <w:rFonts w:ascii="Arial Narrow" w:hAnsi="Arial Narrow" w:cs="Arial"/>
          <w:sz w:val="20"/>
        </w:rPr>
      </w:pPr>
      <w:r w:rsidRPr="0059166A">
        <w:rPr>
          <w:rFonts w:ascii="Arial Narrow" w:hAnsi="Arial Narrow"/>
          <w:sz w:val="20"/>
        </w:rPr>
        <w:t xml:space="preserve">k zastupování zmocnitele k právním jednáním </w:t>
      </w:r>
      <w:r w:rsidRPr="0059166A">
        <w:rPr>
          <w:rFonts w:ascii="Arial Narrow" w:hAnsi="Arial Narrow" w:cs="Arial"/>
          <w:sz w:val="20"/>
        </w:rPr>
        <w:t>s dotčenými orgány státní správy, vlastníky (správci) dotčených inženýrských sítí a v souvislosti s tím k podání a přijímání dokladů a písemností.</w:t>
      </w:r>
    </w:p>
    <w:p w14:paraId="0A6006F3" w14:textId="77777777" w:rsidR="00542D7C" w:rsidRPr="0059166A" w:rsidRDefault="00542D7C" w:rsidP="00542D7C">
      <w:pPr>
        <w:pStyle w:val="Nzev"/>
        <w:jc w:val="both"/>
        <w:rPr>
          <w:rFonts w:ascii="Arial Narrow" w:hAnsi="Arial Narrow" w:cs="Arial"/>
          <w:b w:val="0"/>
          <w:bCs/>
          <w:sz w:val="20"/>
        </w:rPr>
      </w:pPr>
    </w:p>
    <w:p w14:paraId="20F74097" w14:textId="77777777" w:rsidR="00542D7C" w:rsidRPr="0059166A" w:rsidRDefault="00542D7C" w:rsidP="00542D7C">
      <w:pPr>
        <w:pStyle w:val="Nzev"/>
        <w:jc w:val="both"/>
        <w:rPr>
          <w:rFonts w:ascii="Arial Narrow" w:hAnsi="Arial Narrow" w:cs="Arial"/>
          <w:b w:val="0"/>
          <w:bCs/>
          <w:sz w:val="20"/>
        </w:rPr>
      </w:pPr>
      <w:r w:rsidRPr="0059166A">
        <w:rPr>
          <w:rFonts w:ascii="Arial Narrow" w:hAnsi="Arial Narrow" w:cs="Arial"/>
          <w:b w:val="0"/>
          <w:sz w:val="20"/>
        </w:rPr>
        <w:t>Toto zmocnění se nevztahuje na jednání a zavazování zmocnitele ve věcech majetkoprávních.</w:t>
      </w:r>
    </w:p>
    <w:p w14:paraId="4875B00E" w14:textId="77777777" w:rsidR="00542D7C" w:rsidRPr="0059166A" w:rsidRDefault="00542D7C" w:rsidP="00542D7C">
      <w:pPr>
        <w:pStyle w:val="Nzev"/>
        <w:jc w:val="both"/>
        <w:rPr>
          <w:rFonts w:ascii="Arial Narrow" w:hAnsi="Arial Narrow" w:cs="Arial"/>
          <w:b w:val="0"/>
          <w:bCs/>
          <w:sz w:val="20"/>
        </w:rPr>
      </w:pPr>
    </w:p>
    <w:p w14:paraId="65EFE2B3" w14:textId="77777777" w:rsidR="00542D7C" w:rsidRPr="0059166A" w:rsidRDefault="00542D7C" w:rsidP="00542D7C">
      <w:pPr>
        <w:pStyle w:val="Nzev"/>
        <w:jc w:val="both"/>
        <w:rPr>
          <w:rFonts w:ascii="Arial Narrow" w:hAnsi="Arial Narrow" w:cs="Arial"/>
          <w:b w:val="0"/>
          <w:bCs/>
          <w:sz w:val="20"/>
        </w:rPr>
      </w:pPr>
      <w:r w:rsidRPr="0059166A">
        <w:rPr>
          <w:rFonts w:ascii="Arial Narrow" w:hAnsi="Arial Narrow" w:cs="Arial"/>
          <w:b w:val="0"/>
          <w:sz w:val="20"/>
        </w:rPr>
        <w:t>Tato plná moc platí do odvolání.</w:t>
      </w:r>
    </w:p>
    <w:p w14:paraId="3ED8D028" w14:textId="77777777" w:rsidR="00542D7C" w:rsidRPr="0059166A" w:rsidRDefault="00542D7C" w:rsidP="00542D7C">
      <w:pPr>
        <w:pStyle w:val="Zkladntext"/>
        <w:spacing w:after="0"/>
        <w:rPr>
          <w:rFonts w:ascii="Arial Narrow" w:hAnsi="Arial Narrow"/>
          <w:sz w:val="20"/>
        </w:rPr>
      </w:pPr>
    </w:p>
    <w:p w14:paraId="1EB67449" w14:textId="77777777" w:rsidR="00542D7C" w:rsidRPr="0059166A" w:rsidRDefault="00542D7C" w:rsidP="00542D7C">
      <w:pPr>
        <w:spacing w:line="360" w:lineRule="auto"/>
        <w:rPr>
          <w:sz w:val="20"/>
        </w:rPr>
      </w:pPr>
    </w:p>
    <w:p w14:paraId="5897E19F" w14:textId="77777777" w:rsidR="00542D7C" w:rsidRPr="0059166A" w:rsidRDefault="00542D7C" w:rsidP="00542D7C">
      <w:pPr>
        <w:spacing w:line="360" w:lineRule="auto"/>
        <w:rPr>
          <w:sz w:val="20"/>
        </w:rPr>
      </w:pPr>
      <w:r w:rsidRPr="0059166A">
        <w:rPr>
          <w:sz w:val="20"/>
        </w:rPr>
        <w:t>V Ivančicích dne ………… 20</w:t>
      </w:r>
      <w:r w:rsidR="00C0556E" w:rsidRPr="0059166A">
        <w:rPr>
          <w:sz w:val="20"/>
        </w:rPr>
        <w:t>2</w:t>
      </w:r>
      <w:r w:rsidR="00E45C8D">
        <w:rPr>
          <w:sz w:val="20"/>
        </w:rPr>
        <w:t>6</w:t>
      </w:r>
    </w:p>
    <w:p w14:paraId="55B76714" w14:textId="77777777" w:rsidR="00542D7C" w:rsidRPr="0059166A" w:rsidRDefault="00542D7C" w:rsidP="00542D7C">
      <w:pPr>
        <w:spacing w:line="360" w:lineRule="auto"/>
        <w:rPr>
          <w:sz w:val="20"/>
        </w:rPr>
      </w:pPr>
    </w:p>
    <w:p w14:paraId="77FA4DB1" w14:textId="77777777" w:rsidR="00542D7C" w:rsidRPr="0059166A" w:rsidRDefault="00542D7C" w:rsidP="00542D7C">
      <w:pPr>
        <w:spacing w:line="360" w:lineRule="auto"/>
        <w:rPr>
          <w:sz w:val="20"/>
        </w:rPr>
      </w:pPr>
    </w:p>
    <w:p w14:paraId="588380ED" w14:textId="77777777" w:rsidR="00542D7C" w:rsidRPr="0059166A" w:rsidRDefault="00542D7C" w:rsidP="00542D7C">
      <w:pPr>
        <w:ind w:hanging="648"/>
        <w:jc w:val="center"/>
        <w:rPr>
          <w:sz w:val="20"/>
        </w:rPr>
      </w:pPr>
      <w:r w:rsidRPr="0059166A">
        <w:rPr>
          <w:sz w:val="20"/>
        </w:rPr>
        <w:t xml:space="preserve">        ___________________</w:t>
      </w:r>
    </w:p>
    <w:p w14:paraId="47F5E73A" w14:textId="77777777" w:rsidR="00542D7C" w:rsidRPr="0059166A" w:rsidRDefault="00542D7C" w:rsidP="00542D7C">
      <w:pPr>
        <w:jc w:val="center"/>
        <w:rPr>
          <w:sz w:val="20"/>
        </w:rPr>
      </w:pPr>
      <w:r w:rsidRPr="0059166A">
        <w:rPr>
          <w:sz w:val="20"/>
        </w:rPr>
        <w:t>Milan Buček</w:t>
      </w:r>
    </w:p>
    <w:p w14:paraId="3FB481D3" w14:textId="77777777" w:rsidR="00542D7C" w:rsidRPr="0059166A" w:rsidRDefault="00542D7C" w:rsidP="00542D7C">
      <w:pPr>
        <w:jc w:val="center"/>
        <w:rPr>
          <w:sz w:val="20"/>
        </w:rPr>
      </w:pPr>
      <w:r w:rsidRPr="0059166A">
        <w:rPr>
          <w:sz w:val="20"/>
        </w:rPr>
        <w:t>starosta</w:t>
      </w:r>
    </w:p>
    <w:p w14:paraId="0AE548C2" w14:textId="77777777" w:rsidR="00542D7C" w:rsidRPr="0059166A" w:rsidRDefault="00542D7C" w:rsidP="00542D7C">
      <w:pPr>
        <w:spacing w:line="360" w:lineRule="auto"/>
        <w:rPr>
          <w:sz w:val="20"/>
        </w:rPr>
      </w:pPr>
    </w:p>
    <w:p w14:paraId="1924EA6F" w14:textId="77777777" w:rsidR="00542D7C" w:rsidRPr="0059166A" w:rsidRDefault="00542D7C" w:rsidP="00542D7C">
      <w:pPr>
        <w:spacing w:line="360" w:lineRule="auto"/>
        <w:rPr>
          <w:sz w:val="20"/>
        </w:rPr>
      </w:pPr>
      <w:r w:rsidRPr="0059166A">
        <w:rPr>
          <w:sz w:val="20"/>
        </w:rPr>
        <w:t>Plnou moc přijímám v celém rozsahu.</w:t>
      </w:r>
      <w:r w:rsidRPr="0059166A">
        <w:rPr>
          <w:sz w:val="20"/>
        </w:rPr>
        <w:tab/>
      </w:r>
      <w:r w:rsidRPr="0059166A">
        <w:rPr>
          <w:sz w:val="20"/>
        </w:rPr>
        <w:tab/>
      </w:r>
      <w:r w:rsidRPr="0059166A">
        <w:rPr>
          <w:sz w:val="20"/>
        </w:rPr>
        <w:tab/>
      </w:r>
    </w:p>
    <w:p w14:paraId="38426164" w14:textId="77777777" w:rsidR="00542D7C" w:rsidRPr="0059166A" w:rsidRDefault="00542D7C" w:rsidP="00542D7C">
      <w:pPr>
        <w:spacing w:line="360" w:lineRule="auto"/>
        <w:rPr>
          <w:sz w:val="20"/>
        </w:rPr>
      </w:pPr>
    </w:p>
    <w:p w14:paraId="659F1497" w14:textId="77777777" w:rsidR="00542D7C" w:rsidRPr="0059166A" w:rsidRDefault="00542D7C" w:rsidP="00542D7C">
      <w:pPr>
        <w:rPr>
          <w:sz w:val="20"/>
        </w:rPr>
      </w:pPr>
    </w:p>
    <w:p w14:paraId="22E5C7D6" w14:textId="77777777" w:rsidR="00542D7C" w:rsidRPr="0059166A" w:rsidRDefault="00542D7C" w:rsidP="00542D7C">
      <w:pPr>
        <w:jc w:val="center"/>
        <w:rPr>
          <w:sz w:val="20"/>
        </w:rPr>
      </w:pPr>
      <w:r w:rsidRPr="0059166A">
        <w:rPr>
          <w:sz w:val="20"/>
        </w:rPr>
        <w:t>__________________</w:t>
      </w:r>
    </w:p>
    <w:p w14:paraId="6430348E" w14:textId="77777777" w:rsidR="00542D7C" w:rsidRPr="0059166A" w:rsidRDefault="00542D7C" w:rsidP="00542D7C">
      <w:pPr>
        <w:jc w:val="center"/>
        <w:rPr>
          <w:sz w:val="20"/>
        </w:rPr>
      </w:pPr>
    </w:p>
    <w:p w14:paraId="285D274B" w14:textId="77777777" w:rsidR="00542D7C" w:rsidRPr="0059166A" w:rsidRDefault="00542D7C" w:rsidP="00542D7C">
      <w:pPr>
        <w:jc w:val="center"/>
        <w:rPr>
          <w:sz w:val="20"/>
        </w:rPr>
      </w:pPr>
    </w:p>
    <w:p w14:paraId="18B93DD1" w14:textId="77777777" w:rsidR="00542D7C" w:rsidRPr="0059166A" w:rsidRDefault="00542D7C" w:rsidP="00542D7C">
      <w:pPr>
        <w:rPr>
          <w:sz w:val="20"/>
        </w:rPr>
      </w:pPr>
    </w:p>
    <w:p w14:paraId="15853F0A" w14:textId="77777777" w:rsidR="00542D7C" w:rsidRPr="0059166A" w:rsidRDefault="00542D7C" w:rsidP="00155DBB">
      <w:pPr>
        <w:pStyle w:val="Zkladntext"/>
        <w:spacing w:after="0"/>
        <w:jc w:val="center"/>
        <w:rPr>
          <w:rFonts w:ascii="Arial Narrow" w:hAnsi="Arial Narrow"/>
          <w:b/>
          <w:sz w:val="20"/>
        </w:rPr>
      </w:pPr>
    </w:p>
    <w:sectPr w:rsidR="00542D7C" w:rsidRPr="0059166A" w:rsidSect="002A509B">
      <w:headerReference w:type="default" r:id="rId8"/>
      <w:footerReference w:type="default" r:id="rId9"/>
      <w:pgSz w:w="11906" w:h="16838" w:code="9"/>
      <w:pgMar w:top="1702" w:right="1418" w:bottom="1418" w:left="1418" w:header="708" w:footer="10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140D8" w14:textId="77777777" w:rsidR="0001549D" w:rsidRDefault="0001549D" w:rsidP="00A21A42">
      <w:r>
        <w:separator/>
      </w:r>
    </w:p>
  </w:endnote>
  <w:endnote w:type="continuationSeparator" w:id="0">
    <w:p w14:paraId="0B36EF90" w14:textId="77777777" w:rsidR="0001549D" w:rsidRDefault="0001549D" w:rsidP="00A2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EE"/>
    <w:family w:val="swiss"/>
    <w:pitch w:val="variable"/>
    <w:sig w:usb0="20000287" w:usb1="00000000"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mbusSanLEECon">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ACD64" w14:textId="77777777" w:rsidR="00AA3CD1" w:rsidRDefault="00AA3CD1">
    <w:pPr>
      <w:pStyle w:val="ZpatAltZ"/>
    </w:pPr>
  </w:p>
  <w:p w14:paraId="5BE645A6" w14:textId="1673F38D" w:rsidR="00AA3CD1" w:rsidRDefault="004667FD" w:rsidP="006F48FB">
    <w:pPr>
      <w:pStyle w:val="ZpatAltZ"/>
      <w:jc w:val="center"/>
    </w:pPr>
    <w:r>
      <w:rPr>
        <w:noProof/>
      </w:rPr>
      <mc:AlternateContent>
        <mc:Choice Requires="wps">
          <w:drawing>
            <wp:anchor distT="0" distB="0" distL="114300" distR="114300" simplePos="0" relativeHeight="251657728" behindDoc="0" locked="0" layoutInCell="0" allowOverlap="1" wp14:anchorId="311B95B1" wp14:editId="7120E812">
              <wp:simplePos x="0" y="0"/>
              <wp:positionH relativeFrom="column">
                <wp:posOffset>13970</wp:posOffset>
              </wp:positionH>
              <wp:positionV relativeFrom="paragraph">
                <wp:posOffset>-55880</wp:posOffset>
              </wp:positionV>
              <wp:extent cx="5760720" cy="0"/>
              <wp:effectExtent l="9525" t="12065" r="11430" b="6985"/>
              <wp:wrapNone/>
              <wp:docPr id="20412045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1C8A1"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4.4pt" to="454.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" o:allowincell="f"/>
          </w:pict>
        </mc:Fallback>
      </mc:AlternateContent>
    </w:r>
    <w:r w:rsidR="00AA3CD1">
      <w:t xml:space="preserve">Strana č </w:t>
    </w:r>
    <w:r w:rsidR="00AA3CD1">
      <w:rPr>
        <w:rStyle w:val="slostrnky"/>
        <w:rFonts w:ascii="Arial Narrow" w:hAnsi="Arial Narrow"/>
      </w:rPr>
      <w:fldChar w:fldCharType="begin"/>
    </w:r>
    <w:r w:rsidR="00AA3CD1">
      <w:rPr>
        <w:rStyle w:val="slostrnky"/>
        <w:rFonts w:ascii="Arial Narrow" w:hAnsi="Arial Narrow"/>
      </w:rPr>
      <w:instrText xml:space="preserve"> PAGE </w:instrText>
    </w:r>
    <w:r w:rsidR="00AA3CD1">
      <w:rPr>
        <w:rStyle w:val="slostrnky"/>
        <w:rFonts w:ascii="Arial Narrow" w:hAnsi="Arial Narrow"/>
      </w:rPr>
      <w:fldChar w:fldCharType="separate"/>
    </w:r>
    <w:r w:rsidR="00FE5B99">
      <w:rPr>
        <w:rStyle w:val="slostrnky"/>
        <w:rFonts w:ascii="Arial Narrow" w:hAnsi="Arial Narrow"/>
        <w:noProof/>
      </w:rPr>
      <w:t>6</w:t>
    </w:r>
    <w:r w:rsidR="00AA3CD1">
      <w:rPr>
        <w:rStyle w:val="slostrnky"/>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69888" w14:textId="77777777" w:rsidR="0001549D" w:rsidRDefault="0001549D" w:rsidP="00A21A42">
      <w:r>
        <w:separator/>
      </w:r>
    </w:p>
  </w:footnote>
  <w:footnote w:type="continuationSeparator" w:id="0">
    <w:p w14:paraId="67BE2CD9" w14:textId="77777777" w:rsidR="0001549D" w:rsidRDefault="0001549D" w:rsidP="00A21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43CB4" w14:textId="77777777" w:rsidR="00AA3CD1" w:rsidRDefault="00AA3CD1" w:rsidP="006F48FB">
    <w:pPr>
      <w:pStyle w:val="Zhlav12"/>
      <w:pBdr>
        <w:bottom w:val="single" w:sz="6" w:space="2" w:color="auto"/>
      </w:pBdr>
      <w:rPr>
        <w:sz w:val="36"/>
      </w:rPr>
    </w:pPr>
    <w:r>
      <w:rPr>
        <w:sz w:val="36"/>
      </w:rPr>
      <w:t>Smlouva o dílo</w:t>
    </w:r>
  </w:p>
  <w:p w14:paraId="1F19A753" w14:textId="77777777" w:rsidR="00AA3CD1" w:rsidRPr="00AB45AE" w:rsidRDefault="00AA3CD1" w:rsidP="006F48FB">
    <w:pPr>
      <w:pStyle w:val="Zhlav12"/>
      <w:pBdr>
        <w:bottom w:val="single" w:sz="6" w:space="2" w:color="auto"/>
      </w:pBdr>
      <w:rPr>
        <w:sz w:val="20"/>
      </w:rPr>
    </w:pPr>
    <w:r w:rsidRPr="00AB45AE">
      <w:rPr>
        <w:sz w:val="20"/>
      </w:rPr>
      <w:t xml:space="preserve">č. zak. </w:t>
    </w:r>
    <w:r w:rsidR="00846D31">
      <w:rPr>
        <w:sz w:val="20"/>
      </w:rPr>
      <w:t>………..</w:t>
    </w:r>
    <w:r w:rsidR="00735965">
      <w:rPr>
        <w:sz w:val="20"/>
      </w:rPr>
      <w:t>/20</w:t>
    </w:r>
    <w:r w:rsidR="00621A1E">
      <w:rPr>
        <w:sz w:val="20"/>
      </w:rPr>
      <w:t>2</w:t>
    </w:r>
    <w:r w:rsidR="00AF751F">
      <w:rPr>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0E81"/>
    <w:multiLevelType w:val="multilevel"/>
    <w:tmpl w:val="42148122"/>
    <w:lvl w:ilvl="0">
      <w:start w:val="1"/>
      <w:numFmt w:val="decimal"/>
      <w:lvlText w:val="%1."/>
      <w:lvlJc w:val="left"/>
      <w:pPr>
        <w:tabs>
          <w:tab w:val="num" w:pos="360"/>
        </w:tabs>
        <w:ind w:left="360" w:hanging="360"/>
      </w:pPr>
      <w:rPr>
        <w:rFonts w:ascii="Arial Narrow" w:hAnsi="Arial Narrow" w:cs="Times New Roman"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7C71E8B"/>
    <w:multiLevelType w:val="singleLevel"/>
    <w:tmpl w:val="F0CED790"/>
    <w:lvl w:ilvl="0">
      <w:start w:val="13"/>
      <w:numFmt w:val="bullet"/>
      <w:lvlText w:val="-"/>
      <w:lvlJc w:val="left"/>
      <w:pPr>
        <w:tabs>
          <w:tab w:val="num" w:pos="1069"/>
        </w:tabs>
        <w:ind w:left="1069" w:hanging="360"/>
      </w:pPr>
      <w:rPr>
        <w:rFonts w:ascii="Times New Roman" w:hAnsi="Times New Roman" w:hint="default"/>
      </w:rPr>
    </w:lvl>
  </w:abstractNum>
  <w:abstractNum w:abstractNumId="2" w15:restartNumberingAfterBreak="0">
    <w:nsid w:val="089857A7"/>
    <w:multiLevelType w:val="multilevel"/>
    <w:tmpl w:val="65D05F6A"/>
    <w:lvl w:ilvl="0">
      <w:start w:val="1"/>
      <w:numFmt w:val="decimal"/>
      <w:lvlText w:val="%1."/>
      <w:lvlJc w:val="left"/>
      <w:pPr>
        <w:tabs>
          <w:tab w:val="num" w:pos="360"/>
        </w:tabs>
        <w:ind w:left="360" w:hanging="360"/>
      </w:pPr>
      <w:rPr>
        <w:rFonts w:ascii="Arial Narrow" w:hAnsi="Arial Narrow" w:cs="Times New Roman" w:hint="default"/>
        <w:sz w:val="20"/>
        <w:szCs w:val="20"/>
      </w:rPr>
    </w:lvl>
    <w:lvl w:ilvl="1">
      <w:start w:val="1"/>
      <w:numFmt w:val="decimal"/>
      <w:lvlText w:val="%1.%2."/>
      <w:lvlJc w:val="left"/>
      <w:pPr>
        <w:tabs>
          <w:tab w:val="num" w:pos="792"/>
        </w:tabs>
        <w:ind w:left="792" w:hanging="432"/>
      </w:pPr>
      <w:rPr>
        <w:strike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9716968"/>
    <w:multiLevelType w:val="hybridMultilevel"/>
    <w:tmpl w:val="2CB6AD00"/>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D55155F"/>
    <w:multiLevelType w:val="singleLevel"/>
    <w:tmpl w:val="0405000F"/>
    <w:lvl w:ilvl="0">
      <w:start w:val="1"/>
      <w:numFmt w:val="decimal"/>
      <w:lvlText w:val="%1."/>
      <w:lvlJc w:val="left"/>
      <w:pPr>
        <w:tabs>
          <w:tab w:val="num" w:pos="360"/>
        </w:tabs>
        <w:ind w:left="360" w:hanging="360"/>
      </w:pPr>
    </w:lvl>
  </w:abstractNum>
  <w:abstractNum w:abstractNumId="5" w15:restartNumberingAfterBreak="0">
    <w:nsid w:val="10D278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5657C56"/>
    <w:multiLevelType w:val="singleLevel"/>
    <w:tmpl w:val="924848C0"/>
    <w:lvl w:ilvl="0">
      <w:start w:val="7"/>
      <w:numFmt w:val="decimal"/>
      <w:lvlText w:val=""/>
      <w:lvlJc w:val="left"/>
      <w:pPr>
        <w:tabs>
          <w:tab w:val="num" w:pos="360"/>
        </w:tabs>
        <w:ind w:left="360" w:hanging="360"/>
      </w:pPr>
      <w:rPr>
        <w:rFonts w:ascii="Times New Roman" w:hAnsi="Times New Roman" w:hint="default"/>
      </w:rPr>
    </w:lvl>
  </w:abstractNum>
  <w:abstractNum w:abstractNumId="7" w15:restartNumberingAfterBreak="0">
    <w:nsid w:val="1EDA3FF0"/>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25543D5B"/>
    <w:multiLevelType w:val="multilevel"/>
    <w:tmpl w:val="46E4EA06"/>
    <w:lvl w:ilvl="0">
      <w:start w:val="1"/>
      <w:numFmt w:val="decimal"/>
      <w:lvlText w:val="%1."/>
      <w:lvlJc w:val="left"/>
      <w:pPr>
        <w:tabs>
          <w:tab w:val="num" w:pos="360"/>
        </w:tabs>
        <w:ind w:left="360" w:hanging="360"/>
      </w:pPr>
      <w:rPr>
        <w:b w:val="0"/>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26F71CDE"/>
    <w:multiLevelType w:val="singleLevel"/>
    <w:tmpl w:val="0405000F"/>
    <w:lvl w:ilvl="0">
      <w:start w:val="1"/>
      <w:numFmt w:val="decimal"/>
      <w:lvlText w:val="%1."/>
      <w:lvlJc w:val="left"/>
      <w:pPr>
        <w:tabs>
          <w:tab w:val="num" w:pos="360"/>
        </w:tabs>
        <w:ind w:left="360" w:hanging="360"/>
      </w:pPr>
    </w:lvl>
  </w:abstractNum>
  <w:abstractNum w:abstractNumId="10" w15:restartNumberingAfterBreak="0">
    <w:nsid w:val="274F3D2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8074567"/>
    <w:multiLevelType w:val="multilevel"/>
    <w:tmpl w:val="1F1CF5F2"/>
    <w:lvl w:ilvl="0">
      <w:start w:val="5"/>
      <w:numFmt w:val="decimal"/>
      <w:lvlText w:val="%1."/>
      <w:lvlJc w:val="left"/>
      <w:pPr>
        <w:tabs>
          <w:tab w:val="num" w:pos="368"/>
        </w:tabs>
        <w:ind w:left="368" w:hanging="368"/>
      </w:pPr>
      <w:rPr>
        <w:rFonts w:hint="default"/>
      </w:rPr>
    </w:lvl>
    <w:lvl w:ilvl="1">
      <w:start w:val="5"/>
      <w:numFmt w:val="decimal"/>
      <w:lvlText w:val="%1.%2."/>
      <w:lvlJc w:val="left"/>
      <w:pPr>
        <w:tabs>
          <w:tab w:val="num" w:pos="368"/>
        </w:tabs>
        <w:ind w:left="368" w:hanging="368"/>
      </w:pPr>
      <w:rPr>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86F6069"/>
    <w:multiLevelType w:val="multilevel"/>
    <w:tmpl w:val="38B865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2F59388A"/>
    <w:multiLevelType w:val="multilevel"/>
    <w:tmpl w:val="14C09208"/>
    <w:lvl w:ilvl="0">
      <w:start w:val="1"/>
      <w:numFmt w:val="decimal"/>
      <w:lvlText w:val="Část %1"/>
      <w:lvlJc w:val="left"/>
      <w:pPr>
        <w:tabs>
          <w:tab w:val="num" w:pos="851"/>
        </w:tabs>
        <w:ind w:left="851" w:hanging="851"/>
      </w:pPr>
      <w:rPr>
        <w:rFonts w:ascii="Arial Narrow" w:hAnsi="Arial Narrow" w:hint="default"/>
        <w:b/>
        <w:i w:val="0"/>
        <w:caps/>
        <w:sz w:val="24"/>
      </w:rPr>
    </w:lvl>
    <w:lvl w:ilvl="1">
      <w:start w:val="1"/>
      <w:numFmt w:val="decimal"/>
      <w:pStyle w:val="Nadpis5"/>
      <w:lvlText w:val="článek %2"/>
      <w:lvlJc w:val="left"/>
      <w:pPr>
        <w:tabs>
          <w:tab w:val="num" w:pos="1080"/>
        </w:tabs>
        <w:ind w:left="0" w:firstLine="0"/>
      </w:pPr>
      <w:rPr>
        <w:rFonts w:ascii="Arial Narrow" w:hAnsi="Arial Narrow" w:hint="default"/>
        <w:b/>
        <w:i w:val="0"/>
        <w:sz w:val="22"/>
      </w:rPr>
    </w:lvl>
    <w:lvl w:ilvl="2">
      <w:start w:val="1"/>
      <w:numFmt w:val="decimal"/>
      <w:pStyle w:val="Nadpis3"/>
      <w:lvlText w:val="(%3)"/>
      <w:lvlJc w:val="left"/>
      <w:pPr>
        <w:tabs>
          <w:tab w:val="num" w:pos="709"/>
        </w:tabs>
        <w:ind w:left="709" w:hanging="709"/>
      </w:pPr>
      <w:rPr>
        <w:rFonts w:ascii="Arial Narrow" w:hAnsi="Arial Narrow" w:hint="default"/>
        <w:sz w:val="22"/>
      </w:rPr>
    </w:lvl>
    <w:lvl w:ilvl="3">
      <w:start w:val="1"/>
      <w:numFmt w:val="lowerLetter"/>
      <w:lvlText w:val="(%4)"/>
      <w:lvlJc w:val="left"/>
      <w:pPr>
        <w:tabs>
          <w:tab w:val="num" w:pos="1758"/>
        </w:tabs>
        <w:ind w:left="1758" w:hanging="380"/>
      </w:pPr>
      <w:rPr>
        <w:rFonts w:ascii="Arial Narrow" w:hAnsi="Arial Narrow" w:hint="default"/>
        <w:sz w:val="22"/>
      </w:rPr>
    </w:lvl>
    <w:lvl w:ilvl="4">
      <w:start w:val="1"/>
      <w:numFmt w:val="lowerRoman"/>
      <w:pStyle w:val="Nadpis5"/>
      <w:lvlText w:val="%5"/>
      <w:lvlJc w:val="right"/>
      <w:pPr>
        <w:tabs>
          <w:tab w:val="num" w:pos="2058"/>
        </w:tabs>
        <w:ind w:left="2058" w:hanging="35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F7F6088"/>
    <w:multiLevelType w:val="singleLevel"/>
    <w:tmpl w:val="76260994"/>
    <w:lvl w:ilvl="0">
      <w:start w:val="1"/>
      <w:numFmt w:val="bullet"/>
      <w:lvlText w:val=""/>
      <w:lvlJc w:val="left"/>
      <w:pPr>
        <w:tabs>
          <w:tab w:val="num" w:pos="360"/>
        </w:tabs>
        <w:ind w:left="360" w:hanging="360"/>
      </w:pPr>
      <w:rPr>
        <w:rFonts w:ascii="Symbol" w:hAnsi="Symbol" w:hint="default"/>
        <w:sz w:val="24"/>
      </w:rPr>
    </w:lvl>
  </w:abstractNum>
  <w:abstractNum w:abstractNumId="15" w15:restartNumberingAfterBreak="0">
    <w:nsid w:val="32D54295"/>
    <w:multiLevelType w:val="hybridMultilevel"/>
    <w:tmpl w:val="C6A4131E"/>
    <w:lvl w:ilvl="0" w:tplc="0405000F">
      <w:start w:val="1"/>
      <w:numFmt w:val="decimal"/>
      <w:lvlText w:val="%1."/>
      <w:lvlJc w:val="left"/>
      <w:pPr>
        <w:ind w:left="720" w:hanging="360"/>
      </w:pPr>
    </w:lvl>
    <w:lvl w:ilvl="1" w:tplc="0405000F">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6D600ED"/>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D1456F4"/>
    <w:multiLevelType w:val="multilevel"/>
    <w:tmpl w:val="1D466A4C"/>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3E0047D6"/>
    <w:multiLevelType w:val="hybridMultilevel"/>
    <w:tmpl w:val="5FDE50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12749D0"/>
    <w:multiLevelType w:val="multilevel"/>
    <w:tmpl w:val="C644C650"/>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14129F6"/>
    <w:multiLevelType w:val="multilevel"/>
    <w:tmpl w:val="03DA3D32"/>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946647"/>
    <w:multiLevelType w:val="hybridMultilevel"/>
    <w:tmpl w:val="1152BF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2C9332E"/>
    <w:multiLevelType w:val="multilevel"/>
    <w:tmpl w:val="40043C2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8442B9"/>
    <w:multiLevelType w:val="multilevel"/>
    <w:tmpl w:val="0405001D"/>
    <w:lvl w:ilvl="0">
      <w:start w:val="1"/>
      <w:numFmt w:val="decimal"/>
      <w:lvlText w:val="%1)"/>
      <w:lvlJc w:val="left"/>
      <w:pPr>
        <w:ind w:left="360" w:hanging="360"/>
      </w:pPr>
      <w:rPr>
        <w:rFonts w:hint="default"/>
      </w:rPr>
    </w:lvl>
    <w:lvl w:ilvl="1">
      <w:start w:val="1"/>
      <w:numFmt w:val="lowerLetter"/>
      <w:lvlText w:val="%2)"/>
      <w:lvlJc w:val="left"/>
      <w:pPr>
        <w:ind w:left="720" w:hanging="360"/>
      </w:pPr>
      <w:rPr>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066F10"/>
    <w:multiLevelType w:val="hybridMultilevel"/>
    <w:tmpl w:val="163082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4276D3B"/>
    <w:multiLevelType w:val="multilevel"/>
    <w:tmpl w:val="0405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64FE4035"/>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69B768C3"/>
    <w:multiLevelType w:val="multilevel"/>
    <w:tmpl w:val="040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6B1D1232"/>
    <w:multiLevelType w:val="multilevel"/>
    <w:tmpl w:val="24A2DFE0"/>
    <w:lvl w:ilvl="0">
      <w:start w:val="1"/>
      <w:numFmt w:val="decimal"/>
      <w:pStyle w:val="Level1"/>
      <w:lvlText w:val="%1"/>
      <w:lvlJc w:val="left"/>
      <w:pPr>
        <w:tabs>
          <w:tab w:val="num" w:pos="567"/>
        </w:tabs>
        <w:ind w:left="567" w:hanging="567"/>
      </w:pPr>
      <w:rPr>
        <w:b/>
        <w:i w:val="0"/>
        <w:sz w:val="22"/>
      </w:rPr>
    </w:lvl>
    <w:lvl w:ilvl="1">
      <w:start w:val="1"/>
      <w:numFmt w:val="decimal"/>
      <w:pStyle w:val="Level2"/>
      <w:lvlText w:val="%1.%2"/>
      <w:lvlJc w:val="left"/>
      <w:pPr>
        <w:tabs>
          <w:tab w:val="num" w:pos="680"/>
        </w:tabs>
        <w:ind w:left="680" w:hanging="680"/>
      </w:pPr>
      <w:rPr>
        <w:rFonts w:ascii="MS Reference Sans Serif" w:hAnsi="MS Reference Sans Serif" w:hint="default"/>
        <w:b w:val="0"/>
        <w:i w:val="0"/>
        <w:sz w:val="20"/>
        <w:szCs w:val="20"/>
      </w:rPr>
    </w:lvl>
    <w:lvl w:ilvl="2">
      <w:start w:val="1"/>
      <w:numFmt w:val="decimal"/>
      <w:pStyle w:val="Level3"/>
      <w:lvlText w:val="%1.%2.%3"/>
      <w:lvlJc w:val="left"/>
      <w:pPr>
        <w:tabs>
          <w:tab w:val="num" w:pos="2041"/>
        </w:tabs>
        <w:ind w:left="2041" w:hanging="794"/>
      </w:pPr>
      <w:rPr>
        <w:b/>
        <w:i w:val="0"/>
        <w:sz w:val="17"/>
      </w:rPr>
    </w:lvl>
    <w:lvl w:ilvl="3">
      <w:start w:val="1"/>
      <w:numFmt w:val="lowerRoman"/>
      <w:pStyle w:val="Level4"/>
      <w:lvlText w:val="(%4)"/>
      <w:lvlJc w:val="left"/>
      <w:pPr>
        <w:tabs>
          <w:tab w:val="num" w:pos="2722"/>
        </w:tabs>
        <w:ind w:left="2722" w:hanging="681"/>
      </w:pPr>
    </w:lvl>
    <w:lvl w:ilvl="4">
      <w:start w:val="1"/>
      <w:numFmt w:val="lowerLetter"/>
      <w:pStyle w:val="Level5"/>
      <w:lvlText w:val="(%5)"/>
      <w:lvlJc w:val="left"/>
      <w:pPr>
        <w:tabs>
          <w:tab w:val="num" w:pos="1844"/>
        </w:tabs>
        <w:ind w:left="1844" w:hanging="567"/>
      </w:pPr>
    </w:lvl>
    <w:lvl w:ilvl="5">
      <w:start w:val="1"/>
      <w:numFmt w:val="upperRoman"/>
      <w:pStyle w:val="Level6"/>
      <w:lvlText w:val="(%6)"/>
      <w:lvlJc w:val="left"/>
      <w:pPr>
        <w:tabs>
          <w:tab w:val="num" w:pos="3969"/>
        </w:tabs>
        <w:ind w:left="3969" w:hanging="680"/>
      </w:pPr>
    </w:lvl>
    <w:lvl w:ilvl="6">
      <w:start w:val="1"/>
      <w:numFmt w:val="none"/>
      <w:pStyle w:val="Level7"/>
      <w:lvlText w:val=""/>
      <w:lvlJc w:val="left"/>
      <w:pPr>
        <w:tabs>
          <w:tab w:val="num" w:pos="3969"/>
        </w:tabs>
        <w:ind w:left="3969" w:hanging="680"/>
      </w:pPr>
    </w:lvl>
    <w:lvl w:ilvl="7">
      <w:start w:val="1"/>
      <w:numFmt w:val="none"/>
      <w:pStyle w:val="Level8"/>
      <w:lvlText w:val=""/>
      <w:lvlJc w:val="left"/>
      <w:pPr>
        <w:tabs>
          <w:tab w:val="num" w:pos="3969"/>
        </w:tabs>
        <w:ind w:left="3969" w:hanging="680"/>
      </w:pPr>
    </w:lvl>
    <w:lvl w:ilvl="8">
      <w:start w:val="1"/>
      <w:numFmt w:val="none"/>
      <w:pStyle w:val="Level9"/>
      <w:lvlText w:val=""/>
      <w:lvlJc w:val="left"/>
      <w:pPr>
        <w:tabs>
          <w:tab w:val="num" w:pos="3969"/>
        </w:tabs>
        <w:ind w:left="3969" w:hanging="680"/>
      </w:pPr>
    </w:lvl>
  </w:abstractNum>
  <w:abstractNum w:abstractNumId="29" w15:restartNumberingAfterBreak="0">
    <w:nsid w:val="6D505224"/>
    <w:multiLevelType w:val="hybridMultilevel"/>
    <w:tmpl w:val="792A9F00"/>
    <w:lvl w:ilvl="0" w:tplc="0405000F">
      <w:start w:val="1"/>
      <w:numFmt w:val="decimal"/>
      <w:lvlText w:val="%1."/>
      <w:lvlJc w:val="left"/>
      <w:pPr>
        <w:ind w:left="360" w:hanging="360"/>
      </w:pPr>
    </w:lvl>
    <w:lvl w:ilvl="1" w:tplc="236A1562">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5784E23"/>
    <w:multiLevelType w:val="multilevel"/>
    <w:tmpl w:val="0C3246CE"/>
    <w:lvl w:ilvl="0">
      <w:start w:val="1"/>
      <w:numFmt w:val="decimal"/>
      <w:lvlText w:val="%1."/>
      <w:lvlJc w:val="left"/>
      <w:pPr>
        <w:tabs>
          <w:tab w:val="num" w:pos="360"/>
        </w:tabs>
        <w:ind w:left="360" w:hanging="360"/>
      </w:pPr>
      <w:rPr>
        <w:rFonts w:ascii="Arial Narrow" w:hAnsi="Arial Narrow" w:cs="Times New Roman" w:hint="default"/>
        <w:b w:val="0"/>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773635FF"/>
    <w:multiLevelType w:val="multilevel"/>
    <w:tmpl w:val="4E269E5E"/>
    <w:lvl w:ilvl="0">
      <w:start w:val="1"/>
      <w:numFmt w:val="decimal"/>
      <w:lvlText w:val="%1."/>
      <w:lvlJc w:val="left"/>
      <w:pPr>
        <w:tabs>
          <w:tab w:val="num" w:pos="360"/>
        </w:tabs>
        <w:ind w:left="360" w:hanging="360"/>
      </w:p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2" w15:restartNumberingAfterBreak="0">
    <w:nsid w:val="7E7A5398"/>
    <w:multiLevelType w:val="hybridMultilevel"/>
    <w:tmpl w:val="6994E034"/>
    <w:lvl w:ilvl="0" w:tplc="4C082456">
      <w:numFmt w:val="bullet"/>
      <w:lvlText w:val=""/>
      <w:lvlJc w:val="left"/>
      <w:pPr>
        <w:ind w:left="1068" w:hanging="360"/>
      </w:pPr>
      <w:rPr>
        <w:rFonts w:ascii="Symbol" w:eastAsia="Times New Roman" w:hAnsi="Symbol" w:cs="Times New Roman" w:hint="default"/>
        <w:b w:val="0"/>
        <w:sz w:val="20"/>
      </w:rPr>
    </w:lvl>
    <w:lvl w:ilvl="1" w:tplc="3B7EBAE8" w:tentative="1">
      <w:start w:val="1"/>
      <w:numFmt w:val="bullet"/>
      <w:lvlText w:val="o"/>
      <w:lvlJc w:val="left"/>
      <w:pPr>
        <w:ind w:left="1788" w:hanging="360"/>
      </w:pPr>
      <w:rPr>
        <w:rFonts w:ascii="Courier New" w:hAnsi="Courier New" w:cs="Courier New" w:hint="default"/>
      </w:rPr>
    </w:lvl>
    <w:lvl w:ilvl="2" w:tplc="F8EACBDA" w:tentative="1">
      <w:start w:val="1"/>
      <w:numFmt w:val="bullet"/>
      <w:lvlText w:val=""/>
      <w:lvlJc w:val="left"/>
      <w:pPr>
        <w:ind w:left="2508" w:hanging="360"/>
      </w:pPr>
      <w:rPr>
        <w:rFonts w:ascii="Wingdings" w:hAnsi="Wingdings" w:hint="default"/>
      </w:rPr>
    </w:lvl>
    <w:lvl w:ilvl="3" w:tplc="F7B801FC" w:tentative="1">
      <w:start w:val="1"/>
      <w:numFmt w:val="bullet"/>
      <w:lvlText w:val=""/>
      <w:lvlJc w:val="left"/>
      <w:pPr>
        <w:ind w:left="3228" w:hanging="360"/>
      </w:pPr>
      <w:rPr>
        <w:rFonts w:ascii="Symbol" w:hAnsi="Symbol" w:hint="default"/>
      </w:rPr>
    </w:lvl>
    <w:lvl w:ilvl="4" w:tplc="9AEA96B8" w:tentative="1">
      <w:start w:val="1"/>
      <w:numFmt w:val="bullet"/>
      <w:lvlText w:val="o"/>
      <w:lvlJc w:val="left"/>
      <w:pPr>
        <w:ind w:left="3948" w:hanging="360"/>
      </w:pPr>
      <w:rPr>
        <w:rFonts w:ascii="Courier New" w:hAnsi="Courier New" w:cs="Courier New" w:hint="default"/>
      </w:rPr>
    </w:lvl>
    <w:lvl w:ilvl="5" w:tplc="A79A2D3C" w:tentative="1">
      <w:start w:val="1"/>
      <w:numFmt w:val="bullet"/>
      <w:lvlText w:val=""/>
      <w:lvlJc w:val="left"/>
      <w:pPr>
        <w:ind w:left="4668" w:hanging="360"/>
      </w:pPr>
      <w:rPr>
        <w:rFonts w:ascii="Wingdings" w:hAnsi="Wingdings" w:hint="default"/>
      </w:rPr>
    </w:lvl>
    <w:lvl w:ilvl="6" w:tplc="B02CF4A0" w:tentative="1">
      <w:start w:val="1"/>
      <w:numFmt w:val="bullet"/>
      <w:lvlText w:val=""/>
      <w:lvlJc w:val="left"/>
      <w:pPr>
        <w:ind w:left="5388" w:hanging="360"/>
      </w:pPr>
      <w:rPr>
        <w:rFonts w:ascii="Symbol" w:hAnsi="Symbol" w:hint="default"/>
      </w:rPr>
    </w:lvl>
    <w:lvl w:ilvl="7" w:tplc="3F040220" w:tentative="1">
      <w:start w:val="1"/>
      <w:numFmt w:val="bullet"/>
      <w:lvlText w:val="o"/>
      <w:lvlJc w:val="left"/>
      <w:pPr>
        <w:ind w:left="6108" w:hanging="360"/>
      </w:pPr>
      <w:rPr>
        <w:rFonts w:ascii="Courier New" w:hAnsi="Courier New" w:cs="Courier New" w:hint="default"/>
      </w:rPr>
    </w:lvl>
    <w:lvl w:ilvl="8" w:tplc="FA82F1A8" w:tentative="1">
      <w:start w:val="1"/>
      <w:numFmt w:val="bullet"/>
      <w:lvlText w:val=""/>
      <w:lvlJc w:val="left"/>
      <w:pPr>
        <w:ind w:left="6828" w:hanging="360"/>
      </w:pPr>
      <w:rPr>
        <w:rFonts w:ascii="Wingdings" w:hAnsi="Wingdings" w:hint="default"/>
      </w:rPr>
    </w:lvl>
  </w:abstractNum>
  <w:abstractNum w:abstractNumId="33" w15:restartNumberingAfterBreak="0">
    <w:nsid w:val="7EAD184B"/>
    <w:multiLevelType w:val="hybridMultilevel"/>
    <w:tmpl w:val="524A36C6"/>
    <w:lvl w:ilvl="0" w:tplc="04050009">
      <w:start w:val="1"/>
      <w:numFmt w:val="bullet"/>
      <w:lvlText w:val=""/>
      <w:lvlJc w:val="left"/>
      <w:pPr>
        <w:tabs>
          <w:tab w:val="num" w:pos="1080"/>
        </w:tabs>
        <w:ind w:left="1080" w:hanging="360"/>
      </w:pPr>
      <w:rPr>
        <w:rFonts w:ascii="Wingdings" w:hAnsi="Wingdings"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num w:numId="1" w16cid:durableId="1437364576">
    <w:abstractNumId w:val="13"/>
  </w:num>
  <w:num w:numId="2" w16cid:durableId="1930773204">
    <w:abstractNumId w:val="13"/>
  </w:num>
  <w:num w:numId="3" w16cid:durableId="1512601752">
    <w:abstractNumId w:val="9"/>
  </w:num>
  <w:num w:numId="4" w16cid:durableId="1648242584">
    <w:abstractNumId w:val="26"/>
  </w:num>
  <w:num w:numId="5" w16cid:durableId="706560908">
    <w:abstractNumId w:val="4"/>
  </w:num>
  <w:num w:numId="6" w16cid:durableId="2137210797">
    <w:abstractNumId w:val="0"/>
  </w:num>
  <w:num w:numId="7" w16cid:durableId="994145081">
    <w:abstractNumId w:val="31"/>
  </w:num>
  <w:num w:numId="8" w16cid:durableId="1640577381">
    <w:abstractNumId w:val="20"/>
  </w:num>
  <w:num w:numId="9" w16cid:durableId="161704254">
    <w:abstractNumId w:val="7"/>
  </w:num>
  <w:num w:numId="10" w16cid:durableId="370493532">
    <w:abstractNumId w:val="8"/>
  </w:num>
  <w:num w:numId="11" w16cid:durableId="423381894">
    <w:abstractNumId w:val="17"/>
  </w:num>
  <w:num w:numId="12" w16cid:durableId="2063794379">
    <w:abstractNumId w:val="2"/>
  </w:num>
  <w:num w:numId="13" w16cid:durableId="730690199">
    <w:abstractNumId w:val="14"/>
  </w:num>
  <w:num w:numId="14" w16cid:durableId="345907963">
    <w:abstractNumId w:val="23"/>
  </w:num>
  <w:num w:numId="15" w16cid:durableId="1877236677">
    <w:abstractNumId w:val="30"/>
  </w:num>
  <w:num w:numId="16" w16cid:durableId="868831730">
    <w:abstractNumId w:val="11"/>
  </w:num>
  <w:num w:numId="17" w16cid:durableId="1390764280">
    <w:abstractNumId w:val="1"/>
  </w:num>
  <w:num w:numId="18" w16cid:durableId="668021942">
    <w:abstractNumId w:val="12"/>
  </w:num>
  <w:num w:numId="19" w16cid:durableId="1191917439">
    <w:abstractNumId w:val="6"/>
  </w:num>
  <w:num w:numId="20" w16cid:durableId="1755516483">
    <w:abstractNumId w:val="19"/>
  </w:num>
  <w:num w:numId="21" w16cid:durableId="1747993223">
    <w:abstractNumId w:val="32"/>
  </w:num>
  <w:num w:numId="22" w16cid:durableId="17350034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2052672">
    <w:abstractNumId w:val="25"/>
  </w:num>
  <w:num w:numId="24" w16cid:durableId="118766987">
    <w:abstractNumId w:val="33"/>
  </w:num>
  <w:num w:numId="25" w16cid:durableId="1391997515">
    <w:abstractNumId w:val="27"/>
  </w:num>
  <w:num w:numId="26" w16cid:durableId="1132753936">
    <w:abstractNumId w:val="3"/>
  </w:num>
  <w:num w:numId="27" w16cid:durableId="1123420944">
    <w:abstractNumId w:val="22"/>
  </w:num>
  <w:num w:numId="28" w16cid:durableId="1713915470">
    <w:abstractNumId w:val="29"/>
  </w:num>
  <w:num w:numId="29" w16cid:durableId="1298142132">
    <w:abstractNumId w:val="16"/>
  </w:num>
  <w:num w:numId="30" w16cid:durableId="454328128">
    <w:abstractNumId w:val="15"/>
  </w:num>
  <w:num w:numId="31" w16cid:durableId="1026951242">
    <w:abstractNumId w:val="21"/>
  </w:num>
  <w:num w:numId="32" w16cid:durableId="307442683">
    <w:abstractNumId w:val="24"/>
  </w:num>
  <w:num w:numId="33" w16cid:durableId="1522209246">
    <w:abstractNumId w:val="18"/>
  </w:num>
  <w:num w:numId="34" w16cid:durableId="1332179311">
    <w:abstractNumId w:val="5"/>
  </w:num>
  <w:num w:numId="35" w16cid:durableId="65352952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060"/>
    <w:rsid w:val="00005C9A"/>
    <w:rsid w:val="0001549D"/>
    <w:rsid w:val="00015FC8"/>
    <w:rsid w:val="00037E3E"/>
    <w:rsid w:val="00044074"/>
    <w:rsid w:val="00051810"/>
    <w:rsid w:val="00061929"/>
    <w:rsid w:val="00067E70"/>
    <w:rsid w:val="00070130"/>
    <w:rsid w:val="000702B3"/>
    <w:rsid w:val="0008253C"/>
    <w:rsid w:val="0008415B"/>
    <w:rsid w:val="000859BB"/>
    <w:rsid w:val="000905CE"/>
    <w:rsid w:val="000910A9"/>
    <w:rsid w:val="00094E50"/>
    <w:rsid w:val="00096C3C"/>
    <w:rsid w:val="000A4A63"/>
    <w:rsid w:val="000B7943"/>
    <w:rsid w:val="000C1C53"/>
    <w:rsid w:val="000C51FB"/>
    <w:rsid w:val="000D6053"/>
    <w:rsid w:val="000D7060"/>
    <w:rsid w:val="00100F88"/>
    <w:rsid w:val="00104254"/>
    <w:rsid w:val="00107268"/>
    <w:rsid w:val="001072B1"/>
    <w:rsid w:val="0010779D"/>
    <w:rsid w:val="00110CB9"/>
    <w:rsid w:val="00112090"/>
    <w:rsid w:val="001155E7"/>
    <w:rsid w:val="00116006"/>
    <w:rsid w:val="00120E02"/>
    <w:rsid w:val="00121C19"/>
    <w:rsid w:val="001222DE"/>
    <w:rsid w:val="00122DC3"/>
    <w:rsid w:val="001240F5"/>
    <w:rsid w:val="001347CB"/>
    <w:rsid w:val="00136593"/>
    <w:rsid w:val="001376E6"/>
    <w:rsid w:val="00140445"/>
    <w:rsid w:val="00142507"/>
    <w:rsid w:val="001425F8"/>
    <w:rsid w:val="00143452"/>
    <w:rsid w:val="00155DBB"/>
    <w:rsid w:val="00155FD1"/>
    <w:rsid w:val="0016546B"/>
    <w:rsid w:val="00173D3E"/>
    <w:rsid w:val="00182411"/>
    <w:rsid w:val="0018451E"/>
    <w:rsid w:val="00186DD4"/>
    <w:rsid w:val="001A380A"/>
    <w:rsid w:val="001A515A"/>
    <w:rsid w:val="001A7531"/>
    <w:rsid w:val="001B68DA"/>
    <w:rsid w:val="001C20D2"/>
    <w:rsid w:val="001D691D"/>
    <w:rsid w:val="001D7543"/>
    <w:rsid w:val="001E02F0"/>
    <w:rsid w:val="001E033B"/>
    <w:rsid w:val="001E0E63"/>
    <w:rsid w:val="001E3044"/>
    <w:rsid w:val="001E48C4"/>
    <w:rsid w:val="001E7C7D"/>
    <w:rsid w:val="001F0E45"/>
    <w:rsid w:val="00203972"/>
    <w:rsid w:val="00203A1D"/>
    <w:rsid w:val="00210701"/>
    <w:rsid w:val="00234D16"/>
    <w:rsid w:val="00240C70"/>
    <w:rsid w:val="00245CAB"/>
    <w:rsid w:val="0024631D"/>
    <w:rsid w:val="002468A3"/>
    <w:rsid w:val="00255F20"/>
    <w:rsid w:val="002602A3"/>
    <w:rsid w:val="002657D5"/>
    <w:rsid w:val="00283646"/>
    <w:rsid w:val="00295718"/>
    <w:rsid w:val="00296153"/>
    <w:rsid w:val="002969D5"/>
    <w:rsid w:val="00296C82"/>
    <w:rsid w:val="00297124"/>
    <w:rsid w:val="002A509B"/>
    <w:rsid w:val="002A5246"/>
    <w:rsid w:val="002B05F2"/>
    <w:rsid w:val="002B2F1A"/>
    <w:rsid w:val="002C08AE"/>
    <w:rsid w:val="002D2A5E"/>
    <w:rsid w:val="002D6C82"/>
    <w:rsid w:val="002D7F50"/>
    <w:rsid w:val="002E4088"/>
    <w:rsid w:val="002E7BCE"/>
    <w:rsid w:val="002F35A2"/>
    <w:rsid w:val="002F70F4"/>
    <w:rsid w:val="00301284"/>
    <w:rsid w:val="003046C7"/>
    <w:rsid w:val="003100A3"/>
    <w:rsid w:val="003105E2"/>
    <w:rsid w:val="00321F22"/>
    <w:rsid w:val="003236FA"/>
    <w:rsid w:val="00324D51"/>
    <w:rsid w:val="0033467A"/>
    <w:rsid w:val="00350A23"/>
    <w:rsid w:val="0035259D"/>
    <w:rsid w:val="003546C8"/>
    <w:rsid w:val="00362076"/>
    <w:rsid w:val="00372548"/>
    <w:rsid w:val="00372827"/>
    <w:rsid w:val="00376827"/>
    <w:rsid w:val="0037756D"/>
    <w:rsid w:val="00397390"/>
    <w:rsid w:val="003A1DFE"/>
    <w:rsid w:val="003B108B"/>
    <w:rsid w:val="003C2EEC"/>
    <w:rsid w:val="003C3B21"/>
    <w:rsid w:val="003C777C"/>
    <w:rsid w:val="003C78CD"/>
    <w:rsid w:val="003D6FF1"/>
    <w:rsid w:val="003E3395"/>
    <w:rsid w:val="003E3E95"/>
    <w:rsid w:val="003E45BE"/>
    <w:rsid w:val="003F0DD5"/>
    <w:rsid w:val="003F575C"/>
    <w:rsid w:val="00407D2C"/>
    <w:rsid w:val="0041170B"/>
    <w:rsid w:val="004164CB"/>
    <w:rsid w:val="00423D67"/>
    <w:rsid w:val="00431A3C"/>
    <w:rsid w:val="004667FD"/>
    <w:rsid w:val="004679FA"/>
    <w:rsid w:val="00475A92"/>
    <w:rsid w:val="00475B86"/>
    <w:rsid w:val="00484713"/>
    <w:rsid w:val="00485759"/>
    <w:rsid w:val="00486891"/>
    <w:rsid w:val="004B06C7"/>
    <w:rsid w:val="004B3C32"/>
    <w:rsid w:val="004C4F7D"/>
    <w:rsid w:val="004C50F7"/>
    <w:rsid w:val="004D0752"/>
    <w:rsid w:val="004D50D1"/>
    <w:rsid w:val="004D5C75"/>
    <w:rsid w:val="004D72AF"/>
    <w:rsid w:val="004E102E"/>
    <w:rsid w:val="004F76EC"/>
    <w:rsid w:val="00504FE0"/>
    <w:rsid w:val="005071E5"/>
    <w:rsid w:val="00516303"/>
    <w:rsid w:val="00525309"/>
    <w:rsid w:val="005360AD"/>
    <w:rsid w:val="00540B72"/>
    <w:rsid w:val="00540BCF"/>
    <w:rsid w:val="0054151D"/>
    <w:rsid w:val="00542D7C"/>
    <w:rsid w:val="00547E8E"/>
    <w:rsid w:val="00550376"/>
    <w:rsid w:val="00556306"/>
    <w:rsid w:val="00561CD2"/>
    <w:rsid w:val="005647DD"/>
    <w:rsid w:val="00567EE0"/>
    <w:rsid w:val="00572AB3"/>
    <w:rsid w:val="00573FCB"/>
    <w:rsid w:val="0057407B"/>
    <w:rsid w:val="00586502"/>
    <w:rsid w:val="0059166A"/>
    <w:rsid w:val="00592AD8"/>
    <w:rsid w:val="00595B1C"/>
    <w:rsid w:val="00597DD0"/>
    <w:rsid w:val="005A3215"/>
    <w:rsid w:val="005A47E5"/>
    <w:rsid w:val="005A57AA"/>
    <w:rsid w:val="005E6F8D"/>
    <w:rsid w:val="005F08F8"/>
    <w:rsid w:val="005F6A6B"/>
    <w:rsid w:val="00600A15"/>
    <w:rsid w:val="00607986"/>
    <w:rsid w:val="0061115B"/>
    <w:rsid w:val="00611479"/>
    <w:rsid w:val="0061359A"/>
    <w:rsid w:val="006135F1"/>
    <w:rsid w:val="00614BB1"/>
    <w:rsid w:val="00617F3D"/>
    <w:rsid w:val="00620AAE"/>
    <w:rsid w:val="00620E0B"/>
    <w:rsid w:val="00621A1E"/>
    <w:rsid w:val="006250F5"/>
    <w:rsid w:val="00627390"/>
    <w:rsid w:val="006554EE"/>
    <w:rsid w:val="00672E52"/>
    <w:rsid w:val="006754B8"/>
    <w:rsid w:val="0067711B"/>
    <w:rsid w:val="006778A1"/>
    <w:rsid w:val="00697AF9"/>
    <w:rsid w:val="006A06ED"/>
    <w:rsid w:val="006C33CE"/>
    <w:rsid w:val="006C478D"/>
    <w:rsid w:val="006D0F8A"/>
    <w:rsid w:val="006E02DC"/>
    <w:rsid w:val="006F48FB"/>
    <w:rsid w:val="00703293"/>
    <w:rsid w:val="007039A6"/>
    <w:rsid w:val="00705D4E"/>
    <w:rsid w:val="007151A8"/>
    <w:rsid w:val="0072176E"/>
    <w:rsid w:val="00724F75"/>
    <w:rsid w:val="00727EE7"/>
    <w:rsid w:val="00735965"/>
    <w:rsid w:val="00740F2B"/>
    <w:rsid w:val="007515E0"/>
    <w:rsid w:val="00751984"/>
    <w:rsid w:val="00756767"/>
    <w:rsid w:val="007574C4"/>
    <w:rsid w:val="0076079E"/>
    <w:rsid w:val="00760D07"/>
    <w:rsid w:val="00764D89"/>
    <w:rsid w:val="0076752F"/>
    <w:rsid w:val="00772FEB"/>
    <w:rsid w:val="007747CD"/>
    <w:rsid w:val="00775767"/>
    <w:rsid w:val="00783A2A"/>
    <w:rsid w:val="00785EAA"/>
    <w:rsid w:val="00793A99"/>
    <w:rsid w:val="00794526"/>
    <w:rsid w:val="007B2C0D"/>
    <w:rsid w:val="007B7AF7"/>
    <w:rsid w:val="007C4114"/>
    <w:rsid w:val="007D6CAF"/>
    <w:rsid w:val="007E1860"/>
    <w:rsid w:val="007F1156"/>
    <w:rsid w:val="007F264E"/>
    <w:rsid w:val="008223A0"/>
    <w:rsid w:val="00833032"/>
    <w:rsid w:val="00843B03"/>
    <w:rsid w:val="00845798"/>
    <w:rsid w:val="00845A07"/>
    <w:rsid w:val="00846D31"/>
    <w:rsid w:val="0085309C"/>
    <w:rsid w:val="008545FF"/>
    <w:rsid w:val="008579BA"/>
    <w:rsid w:val="00863297"/>
    <w:rsid w:val="008637D3"/>
    <w:rsid w:val="0087226A"/>
    <w:rsid w:val="008756EB"/>
    <w:rsid w:val="008833A3"/>
    <w:rsid w:val="00887EBF"/>
    <w:rsid w:val="008906DC"/>
    <w:rsid w:val="008B465E"/>
    <w:rsid w:val="008B5DE7"/>
    <w:rsid w:val="008B729F"/>
    <w:rsid w:val="008B7E38"/>
    <w:rsid w:val="008B7FDB"/>
    <w:rsid w:val="008C5150"/>
    <w:rsid w:val="008C68A1"/>
    <w:rsid w:val="008C7513"/>
    <w:rsid w:val="008D1509"/>
    <w:rsid w:val="008F1318"/>
    <w:rsid w:val="008F5928"/>
    <w:rsid w:val="008F7C59"/>
    <w:rsid w:val="0090296C"/>
    <w:rsid w:val="00906F79"/>
    <w:rsid w:val="0091591A"/>
    <w:rsid w:val="00917133"/>
    <w:rsid w:val="00924C18"/>
    <w:rsid w:val="009303AF"/>
    <w:rsid w:val="00932584"/>
    <w:rsid w:val="009327A7"/>
    <w:rsid w:val="00941884"/>
    <w:rsid w:val="00952053"/>
    <w:rsid w:val="00952808"/>
    <w:rsid w:val="00952A81"/>
    <w:rsid w:val="009530DC"/>
    <w:rsid w:val="00954B5F"/>
    <w:rsid w:val="00955CAC"/>
    <w:rsid w:val="00966C51"/>
    <w:rsid w:val="00966EF7"/>
    <w:rsid w:val="00967717"/>
    <w:rsid w:val="009736A3"/>
    <w:rsid w:val="00976277"/>
    <w:rsid w:val="00977D66"/>
    <w:rsid w:val="009819EC"/>
    <w:rsid w:val="00987DCB"/>
    <w:rsid w:val="009A4133"/>
    <w:rsid w:val="009A7C91"/>
    <w:rsid w:val="009B032A"/>
    <w:rsid w:val="009B5718"/>
    <w:rsid w:val="009C00B4"/>
    <w:rsid w:val="009D5420"/>
    <w:rsid w:val="009D7B57"/>
    <w:rsid w:val="009E58EE"/>
    <w:rsid w:val="009F15D4"/>
    <w:rsid w:val="009F54B2"/>
    <w:rsid w:val="00A00E90"/>
    <w:rsid w:val="00A01E67"/>
    <w:rsid w:val="00A05533"/>
    <w:rsid w:val="00A1267E"/>
    <w:rsid w:val="00A2122F"/>
    <w:rsid w:val="00A21A42"/>
    <w:rsid w:val="00A22E3C"/>
    <w:rsid w:val="00A42985"/>
    <w:rsid w:val="00A536F6"/>
    <w:rsid w:val="00A5636D"/>
    <w:rsid w:val="00A612BD"/>
    <w:rsid w:val="00A67727"/>
    <w:rsid w:val="00A754EE"/>
    <w:rsid w:val="00A7640E"/>
    <w:rsid w:val="00A81C2D"/>
    <w:rsid w:val="00A82725"/>
    <w:rsid w:val="00A87938"/>
    <w:rsid w:val="00A923D2"/>
    <w:rsid w:val="00A932FE"/>
    <w:rsid w:val="00A96067"/>
    <w:rsid w:val="00A96B2A"/>
    <w:rsid w:val="00AA2687"/>
    <w:rsid w:val="00AA3CD1"/>
    <w:rsid w:val="00AA47F4"/>
    <w:rsid w:val="00AA6286"/>
    <w:rsid w:val="00AB11C9"/>
    <w:rsid w:val="00AB45AE"/>
    <w:rsid w:val="00AC11A2"/>
    <w:rsid w:val="00AC5955"/>
    <w:rsid w:val="00AC7C69"/>
    <w:rsid w:val="00AD3C47"/>
    <w:rsid w:val="00AD53E5"/>
    <w:rsid w:val="00AD711C"/>
    <w:rsid w:val="00AE5C1C"/>
    <w:rsid w:val="00AE65BB"/>
    <w:rsid w:val="00AF43FA"/>
    <w:rsid w:val="00AF60C6"/>
    <w:rsid w:val="00AF751F"/>
    <w:rsid w:val="00B013C7"/>
    <w:rsid w:val="00B02B32"/>
    <w:rsid w:val="00B120AD"/>
    <w:rsid w:val="00B1478E"/>
    <w:rsid w:val="00B21223"/>
    <w:rsid w:val="00B2440A"/>
    <w:rsid w:val="00B2508E"/>
    <w:rsid w:val="00B360BF"/>
    <w:rsid w:val="00B554B3"/>
    <w:rsid w:val="00B577A9"/>
    <w:rsid w:val="00B6058C"/>
    <w:rsid w:val="00B61C20"/>
    <w:rsid w:val="00B62E27"/>
    <w:rsid w:val="00B639F2"/>
    <w:rsid w:val="00B64FAD"/>
    <w:rsid w:val="00B655D7"/>
    <w:rsid w:val="00B70FAF"/>
    <w:rsid w:val="00B85CB4"/>
    <w:rsid w:val="00B8668C"/>
    <w:rsid w:val="00B92656"/>
    <w:rsid w:val="00BA1F2F"/>
    <w:rsid w:val="00BA2A0D"/>
    <w:rsid w:val="00BA4CE3"/>
    <w:rsid w:val="00BB0960"/>
    <w:rsid w:val="00BB12D8"/>
    <w:rsid w:val="00BB2525"/>
    <w:rsid w:val="00BC5827"/>
    <w:rsid w:val="00BC738D"/>
    <w:rsid w:val="00BC75F8"/>
    <w:rsid w:val="00BD0CD8"/>
    <w:rsid w:val="00BD4B36"/>
    <w:rsid w:val="00BE0D4D"/>
    <w:rsid w:val="00BF788A"/>
    <w:rsid w:val="00C0556E"/>
    <w:rsid w:val="00C13355"/>
    <w:rsid w:val="00C178E4"/>
    <w:rsid w:val="00C30AE5"/>
    <w:rsid w:val="00C34CAA"/>
    <w:rsid w:val="00C35139"/>
    <w:rsid w:val="00C355A3"/>
    <w:rsid w:val="00C42D3F"/>
    <w:rsid w:val="00C45838"/>
    <w:rsid w:val="00C47547"/>
    <w:rsid w:val="00C51A80"/>
    <w:rsid w:val="00C632A6"/>
    <w:rsid w:val="00C636FD"/>
    <w:rsid w:val="00C63813"/>
    <w:rsid w:val="00C66D0F"/>
    <w:rsid w:val="00C674A3"/>
    <w:rsid w:val="00C67C00"/>
    <w:rsid w:val="00C70CF0"/>
    <w:rsid w:val="00C9142C"/>
    <w:rsid w:val="00C94BCC"/>
    <w:rsid w:val="00C97F90"/>
    <w:rsid w:val="00CA2AED"/>
    <w:rsid w:val="00CA3EB1"/>
    <w:rsid w:val="00CA57CD"/>
    <w:rsid w:val="00CB5436"/>
    <w:rsid w:val="00CD301A"/>
    <w:rsid w:val="00CD62A7"/>
    <w:rsid w:val="00CE4C70"/>
    <w:rsid w:val="00CE7F20"/>
    <w:rsid w:val="00CF0C16"/>
    <w:rsid w:val="00CF15FE"/>
    <w:rsid w:val="00CF42ED"/>
    <w:rsid w:val="00D02E91"/>
    <w:rsid w:val="00D02F25"/>
    <w:rsid w:val="00D03FDE"/>
    <w:rsid w:val="00D137E5"/>
    <w:rsid w:val="00D1393B"/>
    <w:rsid w:val="00D2373F"/>
    <w:rsid w:val="00D24AF5"/>
    <w:rsid w:val="00D24E4F"/>
    <w:rsid w:val="00D40A06"/>
    <w:rsid w:val="00D44AF3"/>
    <w:rsid w:val="00D52505"/>
    <w:rsid w:val="00D528CA"/>
    <w:rsid w:val="00D577D4"/>
    <w:rsid w:val="00D6465B"/>
    <w:rsid w:val="00D64F39"/>
    <w:rsid w:val="00D659AC"/>
    <w:rsid w:val="00D7031E"/>
    <w:rsid w:val="00D71CEB"/>
    <w:rsid w:val="00D74A8F"/>
    <w:rsid w:val="00D831AA"/>
    <w:rsid w:val="00D85BAC"/>
    <w:rsid w:val="00D85BCE"/>
    <w:rsid w:val="00D86B13"/>
    <w:rsid w:val="00D914DF"/>
    <w:rsid w:val="00D92E6B"/>
    <w:rsid w:val="00D933B3"/>
    <w:rsid w:val="00D937C9"/>
    <w:rsid w:val="00DA3771"/>
    <w:rsid w:val="00DB00A5"/>
    <w:rsid w:val="00DB10EB"/>
    <w:rsid w:val="00DB5870"/>
    <w:rsid w:val="00DB61D9"/>
    <w:rsid w:val="00DC66B1"/>
    <w:rsid w:val="00DD0E0F"/>
    <w:rsid w:val="00DE36D7"/>
    <w:rsid w:val="00DF266E"/>
    <w:rsid w:val="00E057BE"/>
    <w:rsid w:val="00E06DD4"/>
    <w:rsid w:val="00E06F3B"/>
    <w:rsid w:val="00E13D57"/>
    <w:rsid w:val="00E14B57"/>
    <w:rsid w:val="00E14BFA"/>
    <w:rsid w:val="00E25F10"/>
    <w:rsid w:val="00E26BF7"/>
    <w:rsid w:val="00E33204"/>
    <w:rsid w:val="00E33F90"/>
    <w:rsid w:val="00E415D3"/>
    <w:rsid w:val="00E4198A"/>
    <w:rsid w:val="00E42982"/>
    <w:rsid w:val="00E45C8D"/>
    <w:rsid w:val="00E71169"/>
    <w:rsid w:val="00E97AB9"/>
    <w:rsid w:val="00EA00C2"/>
    <w:rsid w:val="00EA2159"/>
    <w:rsid w:val="00EA258D"/>
    <w:rsid w:val="00EC1012"/>
    <w:rsid w:val="00EC5C8B"/>
    <w:rsid w:val="00EC6E48"/>
    <w:rsid w:val="00ED0704"/>
    <w:rsid w:val="00ED21D6"/>
    <w:rsid w:val="00ED28C2"/>
    <w:rsid w:val="00ED6238"/>
    <w:rsid w:val="00ED6435"/>
    <w:rsid w:val="00EE4C63"/>
    <w:rsid w:val="00EF0F84"/>
    <w:rsid w:val="00EF4829"/>
    <w:rsid w:val="00EF6096"/>
    <w:rsid w:val="00F2070C"/>
    <w:rsid w:val="00F2269F"/>
    <w:rsid w:val="00F25957"/>
    <w:rsid w:val="00F259A2"/>
    <w:rsid w:val="00F30C49"/>
    <w:rsid w:val="00F351B8"/>
    <w:rsid w:val="00F36A35"/>
    <w:rsid w:val="00F37D79"/>
    <w:rsid w:val="00F42D2A"/>
    <w:rsid w:val="00F44661"/>
    <w:rsid w:val="00F447D5"/>
    <w:rsid w:val="00F464DF"/>
    <w:rsid w:val="00F475A3"/>
    <w:rsid w:val="00F5127E"/>
    <w:rsid w:val="00F53867"/>
    <w:rsid w:val="00F554E8"/>
    <w:rsid w:val="00F5553E"/>
    <w:rsid w:val="00F605F0"/>
    <w:rsid w:val="00F62A07"/>
    <w:rsid w:val="00F70211"/>
    <w:rsid w:val="00F77B97"/>
    <w:rsid w:val="00F8055C"/>
    <w:rsid w:val="00F83DCB"/>
    <w:rsid w:val="00F90551"/>
    <w:rsid w:val="00F929AC"/>
    <w:rsid w:val="00FA60E1"/>
    <w:rsid w:val="00FB0C3C"/>
    <w:rsid w:val="00FB7521"/>
    <w:rsid w:val="00FC56B2"/>
    <w:rsid w:val="00FD2BC1"/>
    <w:rsid w:val="00FD5028"/>
    <w:rsid w:val="00FE59BB"/>
    <w:rsid w:val="00FE5B99"/>
    <w:rsid w:val="00FE6B4E"/>
    <w:rsid w:val="00FF0E1F"/>
    <w:rsid w:val="00FF46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35A2B2"/>
  <w15:chartTrackingRefBased/>
  <w15:docId w15:val="{D19AC232-CD48-459A-9A3A-F1FDA3FB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83A2A"/>
    <w:rPr>
      <w:rFonts w:ascii="Arial Narrow" w:hAnsi="Arial Narrow"/>
      <w:sz w:val="24"/>
    </w:rPr>
  </w:style>
  <w:style w:type="paragraph" w:styleId="Nadpis1">
    <w:name w:val="heading 1"/>
    <w:basedOn w:val="Normln"/>
    <w:next w:val="Normln"/>
    <w:uiPriority w:val="9"/>
    <w:qFormat/>
    <w:rsid w:val="00783A2A"/>
    <w:pPr>
      <w:keepNext/>
      <w:tabs>
        <w:tab w:val="num" w:pos="851"/>
      </w:tabs>
      <w:spacing w:before="240" w:after="360"/>
      <w:ind w:left="851" w:hanging="851"/>
      <w:outlineLvl w:val="0"/>
    </w:pPr>
    <w:rPr>
      <w:b/>
      <w:caps/>
      <w:kern w:val="32"/>
    </w:rPr>
  </w:style>
  <w:style w:type="paragraph" w:styleId="Nadpis2">
    <w:name w:val="heading 2"/>
    <w:aliases w:val="Nadpis článku"/>
    <w:basedOn w:val="Normln"/>
    <w:next w:val="Normln"/>
    <w:qFormat/>
    <w:rsid w:val="00783A2A"/>
    <w:pPr>
      <w:keepNext/>
      <w:tabs>
        <w:tab w:val="left" w:pos="709"/>
      </w:tabs>
      <w:spacing w:before="120" w:after="60"/>
      <w:jc w:val="both"/>
      <w:outlineLvl w:val="1"/>
    </w:pPr>
    <w:rPr>
      <w:b/>
    </w:rPr>
  </w:style>
  <w:style w:type="paragraph" w:styleId="Nadpis3">
    <w:name w:val="heading 3"/>
    <w:aliases w:val="odstavec"/>
    <w:basedOn w:val="Normln"/>
    <w:next w:val="Normln"/>
    <w:qFormat/>
    <w:rsid w:val="00783A2A"/>
    <w:pPr>
      <w:keepNext/>
      <w:numPr>
        <w:ilvl w:val="2"/>
        <w:numId w:val="2"/>
      </w:numPr>
      <w:jc w:val="both"/>
      <w:outlineLvl w:val="2"/>
    </w:pPr>
    <w:rPr>
      <w:u w:val="single"/>
    </w:rPr>
  </w:style>
  <w:style w:type="paragraph" w:styleId="Nadpis4">
    <w:name w:val="heading 4"/>
    <w:basedOn w:val="Normln"/>
    <w:next w:val="Normln"/>
    <w:qFormat/>
    <w:rsid w:val="00783A2A"/>
    <w:pPr>
      <w:keepNext/>
      <w:tabs>
        <w:tab w:val="num" w:pos="1758"/>
      </w:tabs>
      <w:ind w:left="1758" w:hanging="380"/>
      <w:jc w:val="both"/>
      <w:outlineLvl w:val="3"/>
    </w:pPr>
  </w:style>
  <w:style w:type="paragraph" w:styleId="Nadpis5">
    <w:name w:val="heading 5"/>
    <w:basedOn w:val="Normln"/>
    <w:next w:val="Normln"/>
    <w:qFormat/>
    <w:rsid w:val="00783A2A"/>
    <w:pPr>
      <w:keepNext/>
      <w:numPr>
        <w:ilvl w:val="1"/>
        <w:numId w:val="1"/>
      </w:numPr>
      <w:tabs>
        <w:tab w:val="clear" w:pos="1080"/>
        <w:tab w:val="num" w:pos="2058"/>
      </w:tabs>
      <w:spacing w:before="60" w:after="60"/>
      <w:ind w:left="2058" w:hanging="357"/>
      <w:jc w:val="both"/>
      <w:outlineLvl w:val="4"/>
    </w:pPr>
  </w:style>
  <w:style w:type="paragraph" w:styleId="Nadpis6">
    <w:name w:val="heading 6"/>
    <w:basedOn w:val="Normln"/>
    <w:next w:val="Normln"/>
    <w:qFormat/>
    <w:rsid w:val="00783A2A"/>
    <w:pPr>
      <w:keepNext/>
      <w:jc w:val="center"/>
      <w:outlineLvl w:val="5"/>
    </w:pPr>
    <w:rPr>
      <w:b/>
      <w:bCs/>
      <w:sz w:val="20"/>
    </w:rPr>
  </w:style>
  <w:style w:type="paragraph" w:styleId="Nadpis7">
    <w:name w:val="heading 7"/>
    <w:basedOn w:val="Normln"/>
    <w:next w:val="Normln"/>
    <w:qFormat/>
    <w:rsid w:val="00783A2A"/>
    <w:pPr>
      <w:keepNext/>
      <w:outlineLvl w:val="6"/>
    </w:pPr>
    <w:rPr>
      <w:i/>
      <w:iCs/>
      <w:color w:val="FF0000"/>
    </w:rPr>
  </w:style>
  <w:style w:type="paragraph" w:styleId="Nadpis8">
    <w:name w:val="heading 8"/>
    <w:basedOn w:val="Normln"/>
    <w:next w:val="Normln"/>
    <w:qFormat/>
    <w:rsid w:val="00783A2A"/>
    <w:pPr>
      <w:keepNext/>
      <w:tabs>
        <w:tab w:val="left" w:pos="10474"/>
      </w:tabs>
      <w:outlineLvl w:val="7"/>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hlav12">
    <w:name w:val="Záhlaví 12"/>
    <w:basedOn w:val="Zhlav"/>
    <w:rsid w:val="00783A2A"/>
    <w:pPr>
      <w:jc w:val="center"/>
    </w:pPr>
    <w:rPr>
      <w:b/>
      <w:caps/>
    </w:rPr>
  </w:style>
  <w:style w:type="paragraph" w:styleId="Zhlav">
    <w:name w:val="header"/>
    <w:basedOn w:val="Normln"/>
    <w:semiHidden/>
    <w:rsid w:val="00783A2A"/>
    <w:pPr>
      <w:tabs>
        <w:tab w:val="center" w:pos="4536"/>
        <w:tab w:val="right" w:pos="9072"/>
      </w:tabs>
      <w:spacing w:before="60" w:after="60"/>
      <w:jc w:val="both"/>
    </w:pPr>
  </w:style>
  <w:style w:type="paragraph" w:customStyle="1" w:styleId="Zhlav8">
    <w:name w:val="Záhlaví 8"/>
    <w:basedOn w:val="Zhlav"/>
    <w:rsid w:val="00783A2A"/>
    <w:rPr>
      <w:sz w:val="16"/>
    </w:rPr>
  </w:style>
  <w:style w:type="paragraph" w:customStyle="1" w:styleId="6-odsznorm1">
    <w:name w:val="6-odsz norm 1"/>
    <w:aliases w:val="25"/>
    <w:basedOn w:val="Normln"/>
    <w:rsid w:val="00783A2A"/>
    <w:pPr>
      <w:ind w:firstLine="709"/>
      <w:jc w:val="both"/>
    </w:pPr>
  </w:style>
  <w:style w:type="paragraph" w:customStyle="1" w:styleId="ZpatAltZ">
    <w:name w:val="Zápatí Alt Z"/>
    <w:basedOn w:val="Zpat"/>
    <w:rsid w:val="00783A2A"/>
    <w:pPr>
      <w:jc w:val="both"/>
      <w:outlineLvl w:val="8"/>
    </w:pPr>
    <w:rPr>
      <w:sz w:val="18"/>
    </w:rPr>
  </w:style>
  <w:style w:type="paragraph" w:styleId="Zpat">
    <w:name w:val="footer"/>
    <w:basedOn w:val="Normln"/>
    <w:semiHidden/>
    <w:rsid w:val="00783A2A"/>
    <w:pPr>
      <w:tabs>
        <w:tab w:val="center" w:pos="4536"/>
        <w:tab w:val="right" w:pos="9072"/>
      </w:tabs>
    </w:pPr>
  </w:style>
  <w:style w:type="character" w:styleId="slostrnky">
    <w:name w:val="page number"/>
    <w:semiHidden/>
    <w:rsid w:val="00783A2A"/>
    <w:rPr>
      <w:rFonts w:ascii="Arial" w:hAnsi="Arial"/>
      <w:sz w:val="16"/>
    </w:rPr>
  </w:style>
  <w:style w:type="paragraph" w:styleId="Obsah2">
    <w:name w:val="toc 2"/>
    <w:basedOn w:val="Normln"/>
    <w:next w:val="Normln"/>
    <w:autoRedefine/>
    <w:semiHidden/>
    <w:rsid w:val="00783A2A"/>
    <w:pPr>
      <w:ind w:left="198"/>
      <w:jc w:val="both"/>
    </w:pPr>
  </w:style>
  <w:style w:type="paragraph" w:styleId="Obsah3">
    <w:name w:val="toc 3"/>
    <w:basedOn w:val="Normln"/>
    <w:next w:val="Normln"/>
    <w:autoRedefine/>
    <w:semiHidden/>
    <w:rsid w:val="00783A2A"/>
    <w:pPr>
      <w:spacing w:before="60" w:after="60"/>
      <w:ind w:left="440"/>
      <w:jc w:val="both"/>
    </w:pPr>
  </w:style>
  <w:style w:type="paragraph" w:customStyle="1" w:styleId="Normln11">
    <w:name w:val="Normální 11"/>
    <w:basedOn w:val="Normln"/>
    <w:rsid w:val="00783A2A"/>
    <w:pPr>
      <w:spacing w:after="120"/>
      <w:jc w:val="both"/>
    </w:pPr>
    <w:rPr>
      <w:rFonts w:ascii="Arial" w:hAnsi="Arial"/>
    </w:rPr>
  </w:style>
  <w:style w:type="paragraph" w:styleId="Zkladntext">
    <w:name w:val="Body Text"/>
    <w:basedOn w:val="Normln"/>
    <w:semiHidden/>
    <w:rsid w:val="00783A2A"/>
    <w:pPr>
      <w:spacing w:after="120"/>
    </w:pPr>
    <w:rPr>
      <w:rFonts w:ascii="Arial" w:hAnsi="Arial"/>
    </w:rPr>
  </w:style>
  <w:style w:type="paragraph" w:styleId="Nzev">
    <w:name w:val="Title"/>
    <w:basedOn w:val="Normln"/>
    <w:link w:val="NzevChar"/>
    <w:uiPriority w:val="99"/>
    <w:qFormat/>
    <w:rsid w:val="00783A2A"/>
    <w:pPr>
      <w:widowControl w:val="0"/>
      <w:jc w:val="center"/>
    </w:pPr>
    <w:rPr>
      <w:rFonts w:ascii="Times New Roman" w:hAnsi="Times New Roman"/>
      <w:b/>
      <w:sz w:val="28"/>
    </w:rPr>
  </w:style>
  <w:style w:type="paragraph" w:customStyle="1" w:styleId="Zkladntext21">
    <w:name w:val="Základní text 21"/>
    <w:basedOn w:val="Normln"/>
    <w:rsid w:val="00783A2A"/>
    <w:pPr>
      <w:widowControl w:val="0"/>
      <w:ind w:firstLine="708"/>
      <w:jc w:val="both"/>
    </w:pPr>
    <w:rPr>
      <w:rFonts w:ascii="Times New Roman" w:hAnsi="Times New Roman"/>
    </w:rPr>
  </w:style>
  <w:style w:type="paragraph" w:styleId="Zkladntext2">
    <w:name w:val="Body Text 2"/>
    <w:basedOn w:val="Normln"/>
    <w:rsid w:val="00783A2A"/>
    <w:pPr>
      <w:jc w:val="both"/>
    </w:pPr>
    <w:rPr>
      <w:rFonts w:ascii="NimbusSanLEECon" w:hAnsi="NimbusSanLEECon"/>
      <w:sz w:val="26"/>
    </w:rPr>
  </w:style>
  <w:style w:type="paragraph" w:styleId="Zkladntext3">
    <w:name w:val="Body Text 3"/>
    <w:basedOn w:val="Normln"/>
    <w:semiHidden/>
    <w:rsid w:val="00783A2A"/>
    <w:pPr>
      <w:tabs>
        <w:tab w:val="left" w:pos="709"/>
      </w:tabs>
      <w:jc w:val="both"/>
    </w:pPr>
    <w:rPr>
      <w:sz w:val="20"/>
    </w:rPr>
  </w:style>
  <w:style w:type="paragraph" w:styleId="Textpoznpodarou">
    <w:name w:val="footnote text"/>
    <w:basedOn w:val="Normln"/>
    <w:semiHidden/>
    <w:rsid w:val="00783A2A"/>
    <w:rPr>
      <w:sz w:val="20"/>
    </w:rPr>
  </w:style>
  <w:style w:type="character" w:styleId="Znakapoznpodarou">
    <w:name w:val="footnote reference"/>
    <w:semiHidden/>
    <w:rsid w:val="00783A2A"/>
    <w:rPr>
      <w:vertAlign w:val="superscript"/>
    </w:rPr>
  </w:style>
  <w:style w:type="paragraph" w:styleId="Rozloendokumentu">
    <w:name w:val="Document Map"/>
    <w:basedOn w:val="Normln"/>
    <w:semiHidden/>
    <w:rsid w:val="00783A2A"/>
    <w:pPr>
      <w:shd w:val="clear" w:color="auto" w:fill="000080"/>
    </w:pPr>
    <w:rPr>
      <w:rFonts w:ascii="Tahoma" w:hAnsi="Tahoma"/>
    </w:rPr>
  </w:style>
  <w:style w:type="character" w:styleId="Hypertextovodkaz">
    <w:name w:val="Hyperlink"/>
    <w:semiHidden/>
    <w:rsid w:val="00783A2A"/>
    <w:rPr>
      <w:color w:val="0000FF"/>
      <w:u w:val="single"/>
    </w:rPr>
  </w:style>
  <w:style w:type="paragraph" w:styleId="Zkladntextodsazen">
    <w:name w:val="Body Text Indent"/>
    <w:basedOn w:val="Normln"/>
    <w:semiHidden/>
    <w:rsid w:val="00783A2A"/>
    <w:pPr>
      <w:tabs>
        <w:tab w:val="left" w:pos="709"/>
      </w:tabs>
      <w:ind w:left="360"/>
      <w:jc w:val="both"/>
    </w:pPr>
    <w:rPr>
      <w:sz w:val="20"/>
    </w:rPr>
  </w:style>
  <w:style w:type="paragraph" w:styleId="Zkladntextodsazen2">
    <w:name w:val="Body Text Indent 2"/>
    <w:basedOn w:val="Normln"/>
    <w:semiHidden/>
    <w:rsid w:val="00783A2A"/>
    <w:pPr>
      <w:ind w:left="426"/>
      <w:jc w:val="both"/>
    </w:pPr>
    <w:rPr>
      <w:color w:val="FF0000"/>
      <w:sz w:val="20"/>
    </w:rPr>
  </w:style>
  <w:style w:type="paragraph" w:styleId="Zkladntextodsazen3">
    <w:name w:val="Body Text Indent 3"/>
    <w:basedOn w:val="Normln"/>
    <w:semiHidden/>
    <w:rsid w:val="00783A2A"/>
    <w:pPr>
      <w:ind w:left="368"/>
      <w:jc w:val="both"/>
    </w:pPr>
    <w:rPr>
      <w:color w:val="FF0000"/>
      <w:sz w:val="20"/>
      <w:u w:val="single"/>
    </w:rPr>
  </w:style>
  <w:style w:type="paragraph" w:styleId="Textbubliny">
    <w:name w:val="Balloon Text"/>
    <w:basedOn w:val="Normln"/>
    <w:link w:val="TextbublinyChar"/>
    <w:uiPriority w:val="99"/>
    <w:semiHidden/>
    <w:unhideWhenUsed/>
    <w:rsid w:val="000D7060"/>
    <w:rPr>
      <w:rFonts w:ascii="Tahoma" w:hAnsi="Tahoma"/>
      <w:sz w:val="16"/>
      <w:szCs w:val="16"/>
      <w:lang w:val="x-none" w:eastAsia="x-none"/>
    </w:rPr>
  </w:style>
  <w:style w:type="character" w:customStyle="1" w:styleId="TextbublinyChar">
    <w:name w:val="Text bubliny Char"/>
    <w:link w:val="Textbubliny"/>
    <w:uiPriority w:val="99"/>
    <w:semiHidden/>
    <w:rsid w:val="000D7060"/>
    <w:rPr>
      <w:rFonts w:ascii="Tahoma" w:hAnsi="Tahoma" w:cs="Tahoma"/>
      <w:sz w:val="16"/>
      <w:szCs w:val="16"/>
    </w:rPr>
  </w:style>
  <w:style w:type="paragraph" w:styleId="slovanseznam">
    <w:name w:val="List Number"/>
    <w:basedOn w:val="Normln"/>
    <w:uiPriority w:val="99"/>
    <w:semiHidden/>
    <w:unhideWhenUsed/>
    <w:rsid w:val="00785EAA"/>
    <w:pPr>
      <w:tabs>
        <w:tab w:val="num" w:pos="709"/>
      </w:tabs>
      <w:spacing w:before="120"/>
      <w:ind w:left="709" w:hanging="709"/>
      <w:jc w:val="both"/>
    </w:pPr>
    <w:rPr>
      <w:rFonts w:ascii="Garamond" w:eastAsia="Calibri" w:hAnsi="Garamond"/>
      <w:szCs w:val="24"/>
    </w:rPr>
  </w:style>
  <w:style w:type="paragraph" w:styleId="slovanseznam2">
    <w:name w:val="List Number 2"/>
    <w:basedOn w:val="Normln"/>
    <w:uiPriority w:val="99"/>
    <w:semiHidden/>
    <w:unhideWhenUsed/>
    <w:rsid w:val="00785EAA"/>
    <w:pPr>
      <w:tabs>
        <w:tab w:val="num" w:pos="1418"/>
      </w:tabs>
      <w:spacing w:before="120"/>
      <w:ind w:left="1418" w:hanging="709"/>
      <w:jc w:val="both"/>
    </w:pPr>
    <w:rPr>
      <w:rFonts w:ascii="Garamond" w:eastAsia="Calibri" w:hAnsi="Garamond"/>
      <w:szCs w:val="24"/>
    </w:rPr>
  </w:style>
  <w:style w:type="paragraph" w:styleId="slovanseznam3">
    <w:name w:val="List Number 3"/>
    <w:basedOn w:val="Normln"/>
    <w:uiPriority w:val="99"/>
    <w:semiHidden/>
    <w:unhideWhenUsed/>
    <w:rsid w:val="00785EAA"/>
    <w:pPr>
      <w:tabs>
        <w:tab w:val="num" w:pos="2498"/>
      </w:tabs>
      <w:spacing w:before="120"/>
      <w:ind w:left="2268" w:hanging="850"/>
      <w:jc w:val="both"/>
    </w:pPr>
    <w:rPr>
      <w:rFonts w:ascii="Garamond" w:eastAsia="Calibri" w:hAnsi="Garamond"/>
      <w:szCs w:val="24"/>
    </w:rPr>
  </w:style>
  <w:style w:type="paragraph" w:styleId="slovanseznam4">
    <w:name w:val="List Number 4"/>
    <w:basedOn w:val="Normln"/>
    <w:uiPriority w:val="99"/>
    <w:unhideWhenUsed/>
    <w:rsid w:val="00785EAA"/>
    <w:pPr>
      <w:tabs>
        <w:tab w:val="num" w:pos="3708"/>
      </w:tabs>
      <w:spacing w:before="120"/>
      <w:ind w:left="3119" w:hanging="851"/>
      <w:jc w:val="both"/>
    </w:pPr>
    <w:rPr>
      <w:rFonts w:ascii="Garamond" w:eastAsia="Calibri" w:hAnsi="Garamond"/>
      <w:szCs w:val="24"/>
    </w:rPr>
  </w:style>
  <w:style w:type="paragraph" w:styleId="slovanseznam5">
    <w:name w:val="List Number 5"/>
    <w:basedOn w:val="Normln"/>
    <w:uiPriority w:val="99"/>
    <w:semiHidden/>
    <w:unhideWhenUsed/>
    <w:rsid w:val="00785EAA"/>
    <w:pPr>
      <w:tabs>
        <w:tab w:val="num" w:pos="4559"/>
      </w:tabs>
      <w:spacing w:before="120"/>
      <w:ind w:left="3969" w:hanging="850"/>
      <w:jc w:val="both"/>
    </w:pPr>
    <w:rPr>
      <w:rFonts w:ascii="Garamond" w:eastAsia="Calibri" w:hAnsi="Garamond"/>
      <w:szCs w:val="24"/>
    </w:rPr>
  </w:style>
  <w:style w:type="paragraph" w:customStyle="1" w:styleId="Level1">
    <w:name w:val="Level 1"/>
    <w:basedOn w:val="Normln"/>
    <w:rsid w:val="00785EAA"/>
    <w:pPr>
      <w:keepNext/>
      <w:numPr>
        <w:numId w:val="22"/>
      </w:numPr>
      <w:spacing w:before="280" w:after="140" w:line="288" w:lineRule="auto"/>
      <w:jc w:val="both"/>
    </w:pPr>
    <w:rPr>
      <w:rFonts w:ascii="Arial" w:eastAsia="Calibri" w:hAnsi="Arial" w:cs="Arial"/>
      <w:b/>
      <w:bCs/>
      <w:sz w:val="22"/>
      <w:szCs w:val="22"/>
    </w:rPr>
  </w:style>
  <w:style w:type="paragraph" w:customStyle="1" w:styleId="Level2">
    <w:name w:val="Level 2"/>
    <w:basedOn w:val="Normln"/>
    <w:rsid w:val="00785EAA"/>
    <w:pPr>
      <w:numPr>
        <w:ilvl w:val="1"/>
        <w:numId w:val="22"/>
      </w:numPr>
      <w:spacing w:after="140" w:line="288" w:lineRule="auto"/>
      <w:jc w:val="both"/>
    </w:pPr>
    <w:rPr>
      <w:rFonts w:ascii="Arial" w:eastAsia="Calibri" w:hAnsi="Arial" w:cs="Arial"/>
      <w:sz w:val="20"/>
    </w:rPr>
  </w:style>
  <w:style w:type="paragraph" w:customStyle="1" w:styleId="Level3">
    <w:name w:val="Level 3"/>
    <w:basedOn w:val="Normln"/>
    <w:rsid w:val="00785EAA"/>
    <w:pPr>
      <w:numPr>
        <w:ilvl w:val="2"/>
        <w:numId w:val="22"/>
      </w:numPr>
      <w:spacing w:after="140" w:line="288" w:lineRule="auto"/>
      <w:jc w:val="both"/>
    </w:pPr>
    <w:rPr>
      <w:rFonts w:ascii="Arial" w:eastAsia="Calibri" w:hAnsi="Arial" w:cs="Arial"/>
      <w:sz w:val="20"/>
    </w:rPr>
  </w:style>
  <w:style w:type="paragraph" w:customStyle="1" w:styleId="Level4">
    <w:name w:val="Level 4"/>
    <w:basedOn w:val="Normln"/>
    <w:rsid w:val="00785EAA"/>
    <w:pPr>
      <w:numPr>
        <w:ilvl w:val="3"/>
        <w:numId w:val="22"/>
      </w:numPr>
      <w:spacing w:after="140" w:line="288" w:lineRule="auto"/>
      <w:jc w:val="both"/>
    </w:pPr>
    <w:rPr>
      <w:rFonts w:ascii="Arial" w:eastAsia="Calibri" w:hAnsi="Arial" w:cs="Arial"/>
      <w:sz w:val="20"/>
    </w:rPr>
  </w:style>
  <w:style w:type="paragraph" w:customStyle="1" w:styleId="Level5">
    <w:name w:val="Level 5"/>
    <w:basedOn w:val="Normln"/>
    <w:rsid w:val="00785EAA"/>
    <w:pPr>
      <w:numPr>
        <w:ilvl w:val="4"/>
        <w:numId w:val="22"/>
      </w:numPr>
      <w:spacing w:after="140" w:line="288" w:lineRule="auto"/>
      <w:jc w:val="both"/>
    </w:pPr>
    <w:rPr>
      <w:rFonts w:ascii="Arial" w:eastAsia="Calibri" w:hAnsi="Arial" w:cs="Arial"/>
      <w:sz w:val="20"/>
    </w:rPr>
  </w:style>
  <w:style w:type="paragraph" w:customStyle="1" w:styleId="Level6">
    <w:name w:val="Level 6"/>
    <w:basedOn w:val="Normln"/>
    <w:rsid w:val="00785EAA"/>
    <w:pPr>
      <w:numPr>
        <w:ilvl w:val="5"/>
        <w:numId w:val="22"/>
      </w:numPr>
      <w:spacing w:after="140" w:line="288" w:lineRule="auto"/>
      <w:jc w:val="both"/>
    </w:pPr>
    <w:rPr>
      <w:rFonts w:ascii="Arial" w:eastAsia="Calibri" w:hAnsi="Arial" w:cs="Arial"/>
      <w:sz w:val="20"/>
    </w:rPr>
  </w:style>
  <w:style w:type="paragraph" w:customStyle="1" w:styleId="Level7">
    <w:name w:val="Level 7"/>
    <w:basedOn w:val="Normln"/>
    <w:rsid w:val="00785EAA"/>
    <w:pPr>
      <w:numPr>
        <w:ilvl w:val="6"/>
        <w:numId w:val="22"/>
      </w:numPr>
      <w:spacing w:after="140" w:line="288" w:lineRule="auto"/>
      <w:jc w:val="both"/>
    </w:pPr>
    <w:rPr>
      <w:rFonts w:ascii="Arial" w:eastAsia="Calibri" w:hAnsi="Arial" w:cs="Arial"/>
      <w:sz w:val="20"/>
    </w:rPr>
  </w:style>
  <w:style w:type="paragraph" w:customStyle="1" w:styleId="Level8">
    <w:name w:val="Level 8"/>
    <w:basedOn w:val="Normln"/>
    <w:rsid w:val="00785EAA"/>
    <w:pPr>
      <w:numPr>
        <w:ilvl w:val="7"/>
        <w:numId w:val="22"/>
      </w:numPr>
      <w:spacing w:after="140" w:line="288" w:lineRule="auto"/>
      <w:jc w:val="both"/>
    </w:pPr>
    <w:rPr>
      <w:rFonts w:ascii="Arial" w:eastAsia="Calibri" w:hAnsi="Arial" w:cs="Arial"/>
      <w:sz w:val="20"/>
    </w:rPr>
  </w:style>
  <w:style w:type="paragraph" w:customStyle="1" w:styleId="Level9">
    <w:name w:val="Level 9"/>
    <w:basedOn w:val="Normln"/>
    <w:rsid w:val="00785EAA"/>
    <w:pPr>
      <w:numPr>
        <w:ilvl w:val="8"/>
        <w:numId w:val="22"/>
      </w:numPr>
      <w:spacing w:after="140" w:line="288" w:lineRule="auto"/>
      <w:jc w:val="both"/>
    </w:pPr>
    <w:rPr>
      <w:rFonts w:ascii="Arial" w:eastAsia="Calibri" w:hAnsi="Arial" w:cs="Arial"/>
      <w:sz w:val="20"/>
    </w:rPr>
  </w:style>
  <w:style w:type="paragraph" w:customStyle="1" w:styleId="Nadpis-zkladn">
    <w:name w:val="Nadpis - základní"/>
    <w:basedOn w:val="Normln"/>
    <w:next w:val="Zkladntext"/>
    <w:rsid w:val="00924C18"/>
    <w:pPr>
      <w:keepNext/>
      <w:keepLines/>
      <w:spacing w:line="220" w:lineRule="atLeast"/>
      <w:jc w:val="both"/>
    </w:pPr>
    <w:rPr>
      <w:rFonts w:ascii="Arial Black" w:hAnsi="Arial Black"/>
      <w:spacing w:val="-10"/>
      <w:kern w:val="20"/>
      <w:lang w:eastAsia="en-US"/>
    </w:rPr>
  </w:style>
  <w:style w:type="paragraph" w:styleId="Odstavecseseznamem">
    <w:name w:val="List Paragraph"/>
    <w:basedOn w:val="Normln"/>
    <w:uiPriority w:val="34"/>
    <w:qFormat/>
    <w:rsid w:val="00475A92"/>
    <w:pPr>
      <w:ind w:left="720"/>
      <w:contextualSpacing/>
    </w:pPr>
  </w:style>
  <w:style w:type="paragraph" w:customStyle="1" w:styleId="ZkladntextIMP1">
    <w:name w:val="Základní text_IMP1"/>
    <w:basedOn w:val="Normln"/>
    <w:rsid w:val="00203972"/>
    <w:pPr>
      <w:suppressAutoHyphens/>
      <w:spacing w:line="256" w:lineRule="auto"/>
    </w:pPr>
    <w:rPr>
      <w:rFonts w:ascii="Courier New" w:hAnsi="Courier New"/>
      <w:lang w:eastAsia="ar-SA"/>
    </w:rPr>
  </w:style>
  <w:style w:type="paragraph" w:customStyle="1" w:styleId="NormlnIMP">
    <w:name w:val="Normální_IMP"/>
    <w:basedOn w:val="Normln"/>
    <w:rsid w:val="00ED28C2"/>
    <w:pPr>
      <w:suppressAutoHyphens/>
      <w:spacing w:line="276" w:lineRule="auto"/>
    </w:pPr>
    <w:rPr>
      <w:rFonts w:ascii="Times New Roman" w:hAnsi="Times New Roman"/>
      <w:lang w:eastAsia="ar-SA"/>
    </w:rPr>
  </w:style>
  <w:style w:type="character" w:styleId="Odkaznakoment">
    <w:name w:val="annotation reference"/>
    <w:uiPriority w:val="99"/>
    <w:semiHidden/>
    <w:unhideWhenUsed/>
    <w:rsid w:val="00B92656"/>
    <w:rPr>
      <w:sz w:val="16"/>
      <w:szCs w:val="16"/>
    </w:rPr>
  </w:style>
  <w:style w:type="paragraph" w:styleId="Textkomente">
    <w:name w:val="annotation text"/>
    <w:basedOn w:val="Normln"/>
    <w:link w:val="TextkomenteChar"/>
    <w:uiPriority w:val="99"/>
    <w:unhideWhenUsed/>
    <w:rsid w:val="00B92656"/>
    <w:rPr>
      <w:sz w:val="20"/>
      <w:lang w:val="x-none" w:eastAsia="x-none"/>
    </w:rPr>
  </w:style>
  <w:style w:type="character" w:customStyle="1" w:styleId="TextkomenteChar">
    <w:name w:val="Text komentáře Char"/>
    <w:link w:val="Textkomente"/>
    <w:uiPriority w:val="99"/>
    <w:rsid w:val="00B92656"/>
    <w:rPr>
      <w:rFonts w:ascii="Arial Narrow" w:hAnsi="Arial Narrow"/>
    </w:rPr>
  </w:style>
  <w:style w:type="paragraph" w:styleId="Pedmtkomente">
    <w:name w:val="annotation subject"/>
    <w:basedOn w:val="Textkomente"/>
    <w:next w:val="Textkomente"/>
    <w:link w:val="PedmtkomenteChar"/>
    <w:uiPriority w:val="99"/>
    <w:semiHidden/>
    <w:unhideWhenUsed/>
    <w:rsid w:val="00B92656"/>
    <w:rPr>
      <w:b/>
      <w:bCs/>
    </w:rPr>
  </w:style>
  <w:style w:type="character" w:customStyle="1" w:styleId="PedmtkomenteChar">
    <w:name w:val="Předmět komentáře Char"/>
    <w:link w:val="Pedmtkomente"/>
    <w:uiPriority w:val="99"/>
    <w:semiHidden/>
    <w:rsid w:val="00B92656"/>
    <w:rPr>
      <w:rFonts w:ascii="Arial Narrow" w:hAnsi="Arial Narrow"/>
      <w:b/>
      <w:bCs/>
    </w:rPr>
  </w:style>
  <w:style w:type="character" w:customStyle="1" w:styleId="NzevChar">
    <w:name w:val="Název Char"/>
    <w:link w:val="Nzev"/>
    <w:uiPriority w:val="99"/>
    <w:rsid w:val="00542D7C"/>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979463">
      <w:bodyDiv w:val="1"/>
      <w:marLeft w:val="0"/>
      <w:marRight w:val="0"/>
      <w:marTop w:val="0"/>
      <w:marBottom w:val="0"/>
      <w:divBdr>
        <w:top w:val="none" w:sz="0" w:space="0" w:color="auto"/>
        <w:left w:val="none" w:sz="0" w:space="0" w:color="auto"/>
        <w:bottom w:val="none" w:sz="0" w:space="0" w:color="auto"/>
        <w:right w:val="none" w:sz="0" w:space="0" w:color="auto"/>
      </w:divBdr>
    </w:div>
    <w:div w:id="172814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67D43-A844-467A-828C-3C0F1F3C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2840</Words>
  <Characters>16761</Characters>
  <Application>Microsoft Office Word</Application>
  <DocSecurity>0</DocSecurity>
  <Lines>139</Lines>
  <Paragraphs>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lpstr>
    </vt:vector>
  </TitlesOfParts>
  <Company>Msh</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Votruba</dc:creator>
  <cp:keywords/>
  <cp:lastModifiedBy>Valentová Ilona Ing.</cp:lastModifiedBy>
  <cp:revision>10</cp:revision>
  <cp:lastPrinted>2018-10-02T12:38:00Z</cp:lastPrinted>
  <dcterms:created xsi:type="dcterms:W3CDTF">2026-04-10T09:07:00Z</dcterms:created>
  <dcterms:modified xsi:type="dcterms:W3CDTF">2026-04-13T12:54:00Z</dcterms:modified>
</cp:coreProperties>
</file>